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9A7B91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9A7B91" w:rsidRPr="00504025" w:rsidRDefault="009A7B91" w:rsidP="009A7B9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BCV0402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A7B91" w:rsidRPr="0041438F" w:rsidRDefault="009A7B91" w:rsidP="009A7B9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A7B91" w:rsidRPr="0041438F" w:rsidRDefault="009A7B91" w:rsidP="009A7B9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9A7B91" w:rsidRPr="0041438F" w:rsidRDefault="009A7B91" w:rsidP="009A7B9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9A7B91" w:rsidRPr="0041438F" w:rsidRDefault="009A7B91" w:rsidP="009A7B9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 alianzas, proyectos y convenios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cantidad de alianzas,  proyectos y convenios en pro del bienestar y el mejoramiento de la calidad de vida</w:t>
            </w:r>
            <w:r w:rsidR="00A960B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Bienestar Institucional, Calidad de Vida e Inclusión en contextos universitarios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CD6600" w:rsidRPr="00CD660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en el mejoramiento de la calidad de vida en contextos universitarios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A960BE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A960BE" w:rsidRPr="00996142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Institucional.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393EFA" w:rsidRDefault="00393EFA" w:rsidP="00393EF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393EFA" w:rsidRDefault="00393EFA" w:rsidP="00393EF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1: MISIÓN Y PROYECTO INSTITUCIONAL.</w:t>
            </w:r>
          </w:p>
          <w:p w:rsidR="00393EFA" w:rsidRPr="00915180" w:rsidRDefault="00393EFA" w:rsidP="00393EF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D24B9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3. </w:t>
            </w:r>
            <w:r w:rsidRPr="00A5645A">
              <w:rPr>
                <w:rFonts w:asciiTheme="minorHAnsi" w:hAnsiTheme="minorHAnsi" w:cs="Arial"/>
                <w:sz w:val="20"/>
                <w:szCs w:val="20"/>
                <w:lang w:val="es-CO"/>
              </w:rPr>
              <w:t>Formación integral y construcción de la comunidad académica en el Proyecto Educativo Institucional.</w:t>
            </w:r>
          </w:p>
          <w:p w:rsidR="00393EFA" w:rsidRDefault="00393EFA" w:rsidP="00393EF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9048DB" w:rsidRPr="00787881" w:rsidRDefault="009048DB" w:rsidP="009048D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2: 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ESTUDIANTES</w:t>
            </w:r>
          </w:p>
          <w:p w:rsidR="009048DB" w:rsidRDefault="009048DB" w:rsidP="009048D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EB0793">
              <w:rPr>
                <w:rFonts w:asciiTheme="minorHAnsi" w:hAnsiTheme="minorHAnsi" w:cs="Arial"/>
                <w:sz w:val="20"/>
                <w:szCs w:val="20"/>
                <w:lang w:val="es-CO"/>
              </w:rPr>
              <w:t>5. Admisión y permanencia de estudiantes.</w:t>
            </w:r>
          </w:p>
          <w:p w:rsidR="009048DB" w:rsidRPr="00EB0793" w:rsidRDefault="009048DB" w:rsidP="009048D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 w:rsidRPr="00603F2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EB0793">
              <w:rPr>
                <w:rFonts w:asciiTheme="minorHAnsi" w:hAnsiTheme="minorHAnsi" w:cs="Arial"/>
                <w:sz w:val="20"/>
                <w:szCs w:val="20"/>
                <w:lang w:val="es-CO"/>
              </w:rPr>
              <w:t>6. Sistemas de estímulos y créditos para estudiantes</w:t>
            </w:r>
            <w:r w:rsidR="00EB0793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797608" w:rsidRDefault="00797608" w:rsidP="009048D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797608" w:rsidRDefault="00797608" w:rsidP="0079760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C40CA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3. PROFESORES</w:t>
            </w:r>
          </w:p>
          <w:p w:rsidR="00797608" w:rsidRPr="00EB0793" w:rsidRDefault="00797608" w:rsidP="0079760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 w:rsidRPr="00C40CA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10. </w:t>
            </w:r>
            <w:r w:rsidRPr="00EB0793">
              <w:rPr>
                <w:rFonts w:asciiTheme="minorHAnsi" w:hAnsiTheme="minorHAnsi" w:cs="Arial"/>
                <w:sz w:val="20"/>
                <w:szCs w:val="20"/>
                <w:lang w:val="es-CO"/>
              </w:rPr>
              <w:t>Desarrollo profesoral</w:t>
            </w:r>
            <w:r w:rsidR="00EB0793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797608" w:rsidRDefault="00797608" w:rsidP="009048D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797608" w:rsidRDefault="00797608" w:rsidP="009048DB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 w:rsidRPr="007976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7. PERTINENCIA E IMPACTO SOCIAL</w:t>
            </w:r>
          </w:p>
          <w:p w:rsidR="00E8012E" w:rsidRDefault="00797608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 w:rsidRPr="00C40CA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EB079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19.</w:t>
            </w:r>
            <w:r w:rsidRPr="00797608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Institución y entorno</w:t>
            </w:r>
            <w:r w:rsidR="00EB0793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797608" w:rsidRDefault="00797608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5433CF" w:rsidRDefault="005433CF" w:rsidP="005433C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9. BIENESTAR INSTITUCIONAL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:rsidR="005433CF" w:rsidRPr="00EB0793" w:rsidRDefault="005433CF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 w:rsidRPr="00B260C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24. </w:t>
            </w:r>
            <w:r w:rsidRPr="00EB0793">
              <w:rPr>
                <w:rFonts w:asciiTheme="minorHAnsi" w:hAnsiTheme="minorHAnsi" w:cs="Arial"/>
                <w:sz w:val="20"/>
                <w:szCs w:val="20"/>
                <w:lang w:val="es-CO"/>
              </w:rPr>
              <w:t>Estructura y funcionamiento del bienestar institucional.</w:t>
            </w:r>
          </w:p>
          <w:p w:rsidR="00775738" w:rsidRDefault="00775738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775738" w:rsidRDefault="00775738" w:rsidP="0077573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053A5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10. ORGANIZACIÓN, GESTIÓN Y ADMINISTRACIÓN</w:t>
            </w:r>
          </w:p>
          <w:p w:rsidR="00775738" w:rsidRPr="00EB0793" w:rsidRDefault="00775738" w:rsidP="0077573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053A5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25. </w:t>
            </w:r>
            <w:r w:rsidRPr="00EB0793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y gestión.</w:t>
            </w:r>
          </w:p>
          <w:p w:rsidR="005433CF" w:rsidRDefault="006E2B44" w:rsidP="00EB079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CARACTERISITICA </w:t>
            </w:r>
            <w:r w:rsidRPr="00A0380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27. </w:t>
            </w:r>
            <w:r w:rsidRPr="00EB0793">
              <w:rPr>
                <w:rFonts w:asciiTheme="minorHAnsi" w:hAnsiTheme="minorHAnsi" w:cs="Arial"/>
                <w:sz w:val="20"/>
                <w:szCs w:val="20"/>
                <w:lang w:val="es-CO"/>
              </w:rPr>
              <w:t>Capacidad de gestión.</w:t>
            </w:r>
          </w:p>
          <w:p w:rsidR="002752D4" w:rsidRDefault="002752D4" w:rsidP="00EB079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2752D4" w:rsidRPr="00787881" w:rsidRDefault="002752D4" w:rsidP="00EB079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473E3C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73E3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2752D4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Gestión estratégica - </w:t>
            </w:r>
            <w:r w:rsidR="002752D4" w:rsidRPr="002A718A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de Responsabilidad Social y Bienestar Universitario</w:t>
            </w:r>
            <w:r w:rsidR="002752D4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73E3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Estratégica</w:t>
            </w:r>
            <w:r w:rsidR="00473E3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2752D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- </w:t>
            </w:r>
            <w:r w:rsidR="002752D4" w:rsidRPr="002A718A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de Responsabilidad Social y Bienestar Universitario</w:t>
            </w:r>
            <w:r w:rsidR="002752D4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473E3C" w:rsidRPr="002A718A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de Responsabilidad Social y Bienestar Universitario</w:t>
            </w:r>
            <w:r w:rsidR="002752D4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996142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Gestión: </w:t>
            </w:r>
            <w:r w:rsidRPr="00996142">
              <w:rPr>
                <w:rFonts w:asciiTheme="minorHAnsi" w:hAnsiTheme="minorHAnsi" w:cs="Arial"/>
                <w:sz w:val="20"/>
                <w:szCs w:val="20"/>
              </w:rPr>
              <w:t xml:space="preserve">Ejecución de una serie de actividades para el logro de un objetivo, a través de </w:t>
            </w:r>
            <w:r w:rsidRPr="009961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estrategias adaptativas y anticipadas que permitan trabajar de acuerdo a los cambios económicos, sociales,  culturales y ambientales que se presentan en la sociedad, con un propocito de sostenibilidad en el tiempo.</w:t>
            </w:r>
          </w:p>
          <w:p w:rsidR="00E8012E" w:rsidRPr="00996142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996142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Contrato: </w:t>
            </w:r>
            <w:r w:rsidRPr="009961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Es un acuerdo de voluntades, verbal o escrito, manifestado en común entre dos o más, personas con capacidad , que se obligan en virtud del mismo, regulando sus relaciones relativas a una determinada finalidad u objetivo.</w:t>
            </w: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996142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Contrato Universitario:</w:t>
            </w:r>
            <w:r w:rsidRPr="009961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Son contratos universitarios todos los actos jurídicos previstos en el derecho privado o en disposiciones especiales o derivadas del ejercicio de la autonomía de la voluntad, mediante los cuales la Universidad adquiere derechos y contrae obligaciones.</w:t>
            </w: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996142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Convenio:</w:t>
            </w:r>
            <w:r w:rsidRPr="009961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  <w:r w:rsidRPr="00996142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Acuerdo entre dos o más grupos sociales o instituciones por el que ambas partes aceptan una serie de condiciones y derechos – también llamado acuerdo de</w:t>
            </w:r>
            <w:r w:rsidRPr="009961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voluntades.</w:t>
            </w: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996142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Convenio Universitario: </w:t>
            </w:r>
            <w:r w:rsidRPr="009961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La Universidad podrá celebrar convenios con Entidades Públicas o Privadas de cualquier orden para aunar esfuerzos, recursos y desarrollar actividades tendientes a concretar en acciones dicha cooperación, enfocada hacia el cumplimiento de su misión institucional.</w:t>
            </w: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996142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Acuerdo de Cooperación: </w:t>
            </w:r>
            <w:r w:rsidRPr="009961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Es la decisión estratégica adoptada por dos o más empresas, entre las que no existe una relación de subordinación, que optan por coordinar parte de sus acciones de cara a la consecución de un objetivo.</w:t>
            </w: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996142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Alianza:</w:t>
            </w:r>
            <w:r w:rsidRPr="0099614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Es una asociación entre dos o más empresas y/o entidades que unen recursos y experiencias para desarrollar una actividad específica, crear sinergias de grupo o como una opción estratégica para el crecimiento</w:t>
            </w:r>
            <w:r w:rsidRPr="00996142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619AF" w:rsidRPr="001E5AC1" w:rsidRDefault="005619AF" w:rsidP="005619A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E5AC1">
              <w:rPr>
                <w:rFonts w:asciiTheme="minorHAnsi" w:hAnsiTheme="minorHAnsi" w:cs="Arial"/>
                <w:b/>
                <w:sz w:val="20"/>
                <w:szCs w:val="20"/>
              </w:rPr>
              <w:t>Proyecto</w:t>
            </w:r>
            <w:r w:rsidRPr="001E5AC1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1E5AC1" w:rsidRPr="001E5AC1">
              <w:rPr>
                <w:rFonts w:asciiTheme="minorHAnsi" w:hAnsiTheme="minorHAnsi" w:cs="Arial"/>
                <w:sz w:val="20"/>
                <w:szCs w:val="20"/>
              </w:rPr>
              <w:t xml:space="preserve"> Idea de una cosa que se piensa hacer para dar solución a una necesidad identificada;  </w:t>
            </w:r>
            <w:r w:rsidR="001E5AC1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1E5AC1" w:rsidRPr="001E5AC1">
              <w:rPr>
                <w:rFonts w:asciiTheme="minorHAnsi" w:hAnsiTheme="minorHAnsi" w:cs="Arial"/>
                <w:sz w:val="20"/>
                <w:szCs w:val="20"/>
              </w:rPr>
              <w:t>ara la cual se debe establecer un modo determinado, un conjunto de medios necesarios, realizar un diseño de</w:t>
            </w:r>
            <w:r w:rsidR="002752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E5AC1" w:rsidRPr="001E5AC1">
              <w:rPr>
                <w:rFonts w:asciiTheme="minorHAnsi" w:hAnsiTheme="minorHAnsi" w:cs="Arial"/>
                <w:sz w:val="20"/>
                <w:szCs w:val="20"/>
              </w:rPr>
              <w:t>operación o ejecución, los recursos necesarios y disponibles y el tiempo en que se implementará.</w:t>
            </w:r>
          </w:p>
          <w:p w:rsidR="005619AF" w:rsidRPr="001E5AC1" w:rsidRDefault="005619AF" w:rsidP="005619AF">
            <w:pPr>
              <w:spacing w:line="0" w:lineRule="atLeast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752D4" w:rsidRDefault="002752D4" w:rsidP="005619A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619AF" w:rsidRPr="00996142" w:rsidRDefault="005619AF" w:rsidP="005619AF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1E5AC1">
              <w:rPr>
                <w:rFonts w:asciiTheme="minorHAnsi" w:hAnsiTheme="minorHAnsi" w:cs="Arial"/>
                <w:b/>
                <w:sz w:val="20"/>
                <w:szCs w:val="20"/>
              </w:rPr>
              <w:t>Población Beneficiada</w:t>
            </w:r>
            <w:r w:rsidRPr="001E5AC1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1E5AC1">
              <w:rPr>
                <w:rFonts w:asciiTheme="minorHAnsi" w:hAnsiTheme="minorHAnsi" w:cs="Arial"/>
                <w:sz w:val="20"/>
                <w:szCs w:val="20"/>
              </w:rPr>
              <w:t xml:space="preserve"> Población atendida a partir de las gestiones realizadas, dicha población debe pertenecer a los miembros de la comunidad Universitaria, tales como: Estudiantes, administrativos, docentes, jubilados y/o egresados.</w:t>
            </w:r>
          </w:p>
          <w:p w:rsidR="00E8012E" w:rsidRPr="00504025" w:rsidRDefault="00E8012E" w:rsidP="005619A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FE5254" w:rsidRDefault="00E8012E" w:rsidP="00256B7C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Gestión de alianzas, proyectos y convenios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alianzas + convenios + proyecto</w:t>
            </w:r>
            <w:r w:rsidR="008202DF">
              <w:rPr>
                <w:rFonts w:asciiTheme="minorHAnsi" w:hAnsiTheme="minorHAnsi" w:cs="Arial"/>
                <w:noProof/>
                <w:sz w:val="20"/>
                <w:szCs w:val="20"/>
              </w:rPr>
              <w:t>s</w:t>
            </w:r>
          </w:p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006B5E" w:rsidRPr="00F86359" w:rsidRDefault="00006B5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86359">
              <w:rPr>
                <w:rFonts w:asciiTheme="minorHAnsi" w:hAnsiTheme="minorHAnsi" w:cs="Arial"/>
                <w:sz w:val="20"/>
                <w:szCs w:val="20"/>
                <w:lang w:val="es-CO"/>
              </w:rPr>
              <w:t>Las acciones que se generan para ampliar la cobertura de atención de las necesidades relacionadas con el Bienestar de la comunidad universitaria son incluidas en este indicador.</w:t>
            </w:r>
          </w:p>
          <w:p w:rsidR="00E8012E" w:rsidRPr="00D47949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0"/>
              <w:gridCol w:w="2399"/>
              <w:gridCol w:w="1133"/>
              <w:gridCol w:w="1328"/>
            </w:tblGrid>
            <w:tr w:rsidR="00D26B91" w:rsidTr="00996142">
              <w:trPr>
                <w:jc w:val="center"/>
              </w:trPr>
              <w:tc>
                <w:tcPr>
                  <w:tcW w:w="2150" w:type="dxa"/>
                  <w:shd w:val="clear" w:color="auto" w:fill="95B3D7" w:themeFill="accent1" w:themeFillTint="99"/>
                  <w:vAlign w:val="center"/>
                </w:tcPr>
                <w:p w:rsidR="00D26B91" w:rsidRPr="00996142" w:rsidRDefault="00D26B91" w:rsidP="00D26B91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14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ALIANZAS CONVENIOS</w:t>
                  </w:r>
                </w:p>
                <w:p w:rsidR="00D26B91" w:rsidRPr="00996142" w:rsidRDefault="00D26B91" w:rsidP="00D26B91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99614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PROYECTOS</w:t>
                  </w:r>
                </w:p>
              </w:tc>
              <w:tc>
                <w:tcPr>
                  <w:tcW w:w="2399" w:type="dxa"/>
                  <w:shd w:val="clear" w:color="auto" w:fill="95B3D7" w:themeFill="accent1" w:themeFillTint="99"/>
                  <w:vAlign w:val="center"/>
                </w:tcPr>
                <w:p w:rsidR="00D26B91" w:rsidRPr="00996142" w:rsidRDefault="00D26B91" w:rsidP="00996142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614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TIPO DE  RENOVACIÓN Y/O SOPORTE</w:t>
                  </w:r>
                </w:p>
              </w:tc>
              <w:tc>
                <w:tcPr>
                  <w:tcW w:w="1133" w:type="dxa"/>
                  <w:shd w:val="clear" w:color="auto" w:fill="95B3D7" w:themeFill="accent1" w:themeFillTint="99"/>
                  <w:vAlign w:val="center"/>
                </w:tcPr>
                <w:p w:rsidR="00D26B91" w:rsidRPr="00996142" w:rsidRDefault="00D26B91" w:rsidP="00D26B9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996142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DURACIÓN</w:t>
                  </w:r>
                </w:p>
              </w:tc>
              <w:tc>
                <w:tcPr>
                  <w:tcW w:w="1328" w:type="dxa"/>
                  <w:shd w:val="clear" w:color="auto" w:fill="95B3D7" w:themeFill="accent1" w:themeFillTint="99"/>
                  <w:vAlign w:val="center"/>
                </w:tcPr>
                <w:p w:rsidR="00D26B91" w:rsidRPr="00996142" w:rsidRDefault="00D26B91" w:rsidP="00D26B91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996142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POBLACIÓN BENEFICIADA</w:t>
                  </w:r>
                </w:p>
              </w:tc>
            </w:tr>
            <w:tr w:rsidR="00E8012E" w:rsidTr="00996142">
              <w:trPr>
                <w:jc w:val="center"/>
              </w:trPr>
              <w:tc>
                <w:tcPr>
                  <w:tcW w:w="2150" w:type="dxa"/>
                </w:tcPr>
                <w:p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</w:tcPr>
                <w:p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</w:tcPr>
                <w:p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:rsidTr="00996142">
              <w:trPr>
                <w:jc w:val="center"/>
              </w:trPr>
              <w:tc>
                <w:tcPr>
                  <w:tcW w:w="2150" w:type="dxa"/>
                </w:tcPr>
                <w:p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</w:tcPr>
                <w:p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</w:tcPr>
                <w:p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E8012E" w:rsidRDefault="00E8012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51"/>
              <w:gridCol w:w="1560"/>
            </w:tblGrid>
            <w:tr w:rsidR="00E8012E" w:rsidTr="00844460">
              <w:trPr>
                <w:jc w:val="center"/>
              </w:trPr>
              <w:tc>
                <w:tcPr>
                  <w:tcW w:w="3851" w:type="dxa"/>
                  <w:shd w:val="clear" w:color="auto" w:fill="95B3D7" w:themeFill="accent1" w:themeFillTint="99"/>
                </w:tcPr>
                <w:p w:rsidR="00E8012E" w:rsidRPr="002C5276" w:rsidRDefault="00844460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Número de alianzas</w:t>
                  </w:r>
                </w:p>
              </w:tc>
              <w:tc>
                <w:tcPr>
                  <w:tcW w:w="1560" w:type="dxa"/>
                </w:tcPr>
                <w:p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:rsidTr="00844460">
              <w:trPr>
                <w:jc w:val="center"/>
              </w:trPr>
              <w:tc>
                <w:tcPr>
                  <w:tcW w:w="3851" w:type="dxa"/>
                  <w:shd w:val="clear" w:color="auto" w:fill="95B3D7" w:themeFill="accent1" w:themeFillTint="99"/>
                </w:tcPr>
                <w:p w:rsidR="00E8012E" w:rsidRPr="002C5276" w:rsidRDefault="00844460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Número de Convenios</w:t>
                  </w:r>
                </w:p>
              </w:tc>
              <w:tc>
                <w:tcPr>
                  <w:tcW w:w="1560" w:type="dxa"/>
                </w:tcPr>
                <w:p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:rsidTr="00844460">
              <w:trPr>
                <w:jc w:val="center"/>
              </w:trPr>
              <w:tc>
                <w:tcPr>
                  <w:tcW w:w="3851" w:type="dxa"/>
                  <w:shd w:val="clear" w:color="auto" w:fill="95B3D7" w:themeFill="accent1" w:themeFillTint="99"/>
                </w:tcPr>
                <w:p w:rsidR="00E8012E" w:rsidRPr="002C5276" w:rsidRDefault="00844460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Número de Proyectos</w:t>
                  </w:r>
                </w:p>
              </w:tc>
              <w:tc>
                <w:tcPr>
                  <w:tcW w:w="1560" w:type="dxa"/>
                </w:tcPr>
                <w:p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:rsidTr="00844460">
              <w:trPr>
                <w:jc w:val="center"/>
              </w:trPr>
              <w:tc>
                <w:tcPr>
                  <w:tcW w:w="3851" w:type="dxa"/>
                  <w:shd w:val="clear" w:color="auto" w:fill="95B3D7" w:themeFill="accent1" w:themeFillTint="99"/>
                </w:tcPr>
                <w:p w:rsidR="00E8012E" w:rsidRPr="002C5276" w:rsidRDefault="00844460" w:rsidP="00844460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Total alianzas, convenios y proyectos</w:t>
                  </w:r>
                </w:p>
              </w:tc>
              <w:tc>
                <w:tcPr>
                  <w:tcW w:w="1560" w:type="dxa"/>
                </w:tcPr>
                <w:p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:rsidR="00996142" w:rsidRPr="00504025" w:rsidRDefault="00996142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996142" w:rsidRDefault="00996142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996142" w:rsidRDefault="00996142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1E5AC1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DIANA PATRICIA GÓMEZ BOTERO</w:t>
      </w:r>
    </w:p>
    <w:p w:rsidR="00E8012E" w:rsidRDefault="00E8012E" w:rsidP="002752D4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631F8A" w:rsidRPr="00CF29F3" w:rsidTr="00CF29F3">
        <w:trPr>
          <w:jc w:val="center"/>
        </w:trPr>
        <w:tc>
          <w:tcPr>
            <w:tcW w:w="1129" w:type="dxa"/>
            <w:vAlign w:val="center"/>
          </w:tcPr>
          <w:p w:rsidR="00631F8A" w:rsidRPr="00CF29F3" w:rsidRDefault="00631F8A" w:rsidP="00631F8A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31F8A" w:rsidRPr="00CF29F3" w:rsidRDefault="00631F8A" w:rsidP="00631F8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631F8A" w:rsidRPr="00CF29F3" w:rsidRDefault="00631F8A" w:rsidP="00631F8A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631F8A" w:rsidRPr="00CF29F3" w:rsidRDefault="00631F8A" w:rsidP="00631F8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631F8A" w:rsidRPr="00CF29F3" w:rsidRDefault="00631F8A" w:rsidP="00631F8A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  <w:sectPr w:rsidR="00E8012E" w:rsidSect="00F56736">
          <w:headerReference w:type="default" r:id="rId7"/>
          <w:footerReference w:type="default" r:id="rId8"/>
          <w:pgSz w:w="12242" w:h="15842" w:code="1"/>
          <w:pgMar w:top="1134" w:right="1701" w:bottom="1134" w:left="1701" w:header="567" w:footer="567" w:gutter="0"/>
          <w:pgNumType w:start="1"/>
          <w:cols w:space="708"/>
          <w:noEndnote/>
          <w:docGrid w:linePitch="326"/>
        </w:sectPr>
      </w:pPr>
    </w:p>
    <w:p w:rsidR="00E8012E" w:rsidRPr="00C363D4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E8012E">
      <w:headerReference w:type="default" r:id="rId9"/>
      <w:footerReference w:type="default" r:id="rId10"/>
      <w:type w:val="continuous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DA" w:rsidRDefault="008F7DDA">
      <w:r>
        <w:separator/>
      </w:r>
    </w:p>
  </w:endnote>
  <w:endnote w:type="continuationSeparator" w:id="0">
    <w:p w:rsidR="008F7DDA" w:rsidRDefault="008F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DA" w:rsidRDefault="008F7DDA">
      <w:r>
        <w:separator/>
      </w:r>
    </w:p>
  </w:footnote>
  <w:footnote w:type="continuationSeparator" w:id="0">
    <w:p w:rsidR="008F7DDA" w:rsidRDefault="008F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1076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9A7B91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9A7B91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1125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2752D4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6B5E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3B4D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18C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05E1"/>
    <w:rsid w:val="001E15F3"/>
    <w:rsid w:val="001E485A"/>
    <w:rsid w:val="001E4A2A"/>
    <w:rsid w:val="001E5AC1"/>
    <w:rsid w:val="001F5100"/>
    <w:rsid w:val="001F5702"/>
    <w:rsid w:val="002006FB"/>
    <w:rsid w:val="00205372"/>
    <w:rsid w:val="002056C2"/>
    <w:rsid w:val="00207103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752D4"/>
    <w:rsid w:val="002831C2"/>
    <w:rsid w:val="00285FF8"/>
    <w:rsid w:val="0029034A"/>
    <w:rsid w:val="00290B90"/>
    <w:rsid w:val="00293440"/>
    <w:rsid w:val="00293CF1"/>
    <w:rsid w:val="002A44EC"/>
    <w:rsid w:val="002A5CE3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0CA0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5DBD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32B1"/>
    <w:rsid w:val="00387619"/>
    <w:rsid w:val="00390606"/>
    <w:rsid w:val="00393EFA"/>
    <w:rsid w:val="00395D3E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476FE"/>
    <w:rsid w:val="00453FBC"/>
    <w:rsid w:val="004556BE"/>
    <w:rsid w:val="004558E1"/>
    <w:rsid w:val="00456052"/>
    <w:rsid w:val="00457C65"/>
    <w:rsid w:val="004603BD"/>
    <w:rsid w:val="00462608"/>
    <w:rsid w:val="004668DD"/>
    <w:rsid w:val="00470821"/>
    <w:rsid w:val="00471699"/>
    <w:rsid w:val="00473E3C"/>
    <w:rsid w:val="00477120"/>
    <w:rsid w:val="0047742E"/>
    <w:rsid w:val="00477EAB"/>
    <w:rsid w:val="0048394E"/>
    <w:rsid w:val="004846BA"/>
    <w:rsid w:val="004870E4"/>
    <w:rsid w:val="00490471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4F62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33CF"/>
    <w:rsid w:val="0054597A"/>
    <w:rsid w:val="00547BD0"/>
    <w:rsid w:val="0055396A"/>
    <w:rsid w:val="0056006D"/>
    <w:rsid w:val="00560492"/>
    <w:rsid w:val="0056099C"/>
    <w:rsid w:val="005619AF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1B04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602917"/>
    <w:rsid w:val="0060515A"/>
    <w:rsid w:val="00613DBB"/>
    <w:rsid w:val="00614A3D"/>
    <w:rsid w:val="006154A0"/>
    <w:rsid w:val="00616A91"/>
    <w:rsid w:val="00616AE0"/>
    <w:rsid w:val="0062405D"/>
    <w:rsid w:val="00631F8A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873BA"/>
    <w:rsid w:val="00696A91"/>
    <w:rsid w:val="006A1D7D"/>
    <w:rsid w:val="006A68ED"/>
    <w:rsid w:val="006B73B8"/>
    <w:rsid w:val="006B7B15"/>
    <w:rsid w:val="006C00D5"/>
    <w:rsid w:val="006D02CC"/>
    <w:rsid w:val="006D0BF2"/>
    <w:rsid w:val="006D0C54"/>
    <w:rsid w:val="006D55B9"/>
    <w:rsid w:val="006D68F1"/>
    <w:rsid w:val="006E2B44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2FBF"/>
    <w:rsid w:val="007450DE"/>
    <w:rsid w:val="00756B67"/>
    <w:rsid w:val="00767501"/>
    <w:rsid w:val="0077229A"/>
    <w:rsid w:val="0077272D"/>
    <w:rsid w:val="0077403F"/>
    <w:rsid w:val="00775738"/>
    <w:rsid w:val="007759A8"/>
    <w:rsid w:val="00785402"/>
    <w:rsid w:val="00787881"/>
    <w:rsid w:val="007967E9"/>
    <w:rsid w:val="00797608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2096"/>
    <w:rsid w:val="00812CB7"/>
    <w:rsid w:val="008150B8"/>
    <w:rsid w:val="00817301"/>
    <w:rsid w:val="008202DF"/>
    <w:rsid w:val="00820821"/>
    <w:rsid w:val="008222CB"/>
    <w:rsid w:val="0082401A"/>
    <w:rsid w:val="008309EC"/>
    <w:rsid w:val="00833163"/>
    <w:rsid w:val="00842C59"/>
    <w:rsid w:val="00842E0A"/>
    <w:rsid w:val="00844460"/>
    <w:rsid w:val="00847891"/>
    <w:rsid w:val="008553FC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B6278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8F7DDA"/>
    <w:rsid w:val="009037C2"/>
    <w:rsid w:val="009048DB"/>
    <w:rsid w:val="00904AC3"/>
    <w:rsid w:val="00912D92"/>
    <w:rsid w:val="0091462A"/>
    <w:rsid w:val="00935D2F"/>
    <w:rsid w:val="00942926"/>
    <w:rsid w:val="00942A5F"/>
    <w:rsid w:val="00946B10"/>
    <w:rsid w:val="00946C81"/>
    <w:rsid w:val="00947BE5"/>
    <w:rsid w:val="00953228"/>
    <w:rsid w:val="00957C4E"/>
    <w:rsid w:val="0097292D"/>
    <w:rsid w:val="009801D8"/>
    <w:rsid w:val="00980D1E"/>
    <w:rsid w:val="00980E9D"/>
    <w:rsid w:val="00984162"/>
    <w:rsid w:val="009924B1"/>
    <w:rsid w:val="00996142"/>
    <w:rsid w:val="009A089F"/>
    <w:rsid w:val="009A1AA5"/>
    <w:rsid w:val="009A35D0"/>
    <w:rsid w:val="009A4949"/>
    <w:rsid w:val="009A64FD"/>
    <w:rsid w:val="009A7B91"/>
    <w:rsid w:val="009A7BCE"/>
    <w:rsid w:val="009B62EB"/>
    <w:rsid w:val="009B7E18"/>
    <w:rsid w:val="009C17EA"/>
    <w:rsid w:val="009C2CF9"/>
    <w:rsid w:val="009D28C7"/>
    <w:rsid w:val="009D3DE4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00D2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960BE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2B84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AF5620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993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15CF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5D1E"/>
    <w:rsid w:val="00C566B0"/>
    <w:rsid w:val="00C60860"/>
    <w:rsid w:val="00C637FD"/>
    <w:rsid w:val="00C63960"/>
    <w:rsid w:val="00C66888"/>
    <w:rsid w:val="00C67AA2"/>
    <w:rsid w:val="00C72564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D660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26B91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53B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3F3B"/>
    <w:rsid w:val="00DE6485"/>
    <w:rsid w:val="00DE78CB"/>
    <w:rsid w:val="00DF078F"/>
    <w:rsid w:val="00DF099F"/>
    <w:rsid w:val="00DF1DDB"/>
    <w:rsid w:val="00DF21E6"/>
    <w:rsid w:val="00DF3349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079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02ED1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82B4C"/>
    <w:rsid w:val="00F86359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E391F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8</cp:revision>
  <cp:lastPrinted>2020-03-03T21:07:00Z</cp:lastPrinted>
  <dcterms:created xsi:type="dcterms:W3CDTF">2020-03-03T19:10:00Z</dcterms:created>
  <dcterms:modified xsi:type="dcterms:W3CDTF">2020-04-27T22:33:00Z</dcterms:modified>
</cp:coreProperties>
</file>