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412AE3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412AE3" w:rsidRPr="00504025" w:rsidRDefault="00412AE3" w:rsidP="00412AE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CEA0402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412AE3" w:rsidRPr="0041438F" w:rsidRDefault="00412AE3" w:rsidP="00412A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412AE3" w:rsidRPr="0041438F" w:rsidRDefault="00412AE3" w:rsidP="00412A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412AE3" w:rsidRPr="0041438F" w:rsidRDefault="00412AE3" w:rsidP="00412A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412AE3" w:rsidRPr="0041438F" w:rsidRDefault="00412AE3" w:rsidP="00412A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800A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Estrategia de formación permanente</w:t>
            </w:r>
            <w:r w:rsidR="00AD67F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para Egresados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E3B4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de </w:t>
            </w:r>
            <w:r w:rsidR="00C800A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egresados benefeciados de la estrategia “Pasa la Antorcha” en su línea banco de tiempos. 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D1181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CD1181" w:rsidRPr="006C7F68" w:rsidRDefault="00E8012E" w:rsidP="00CD1181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CD118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CD118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CD118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CD118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CD118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CD1181" w:rsidP="00CD11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F7297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72973" w:rsidRP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>Egresados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F72973" w:rsidRPr="00504025" w:rsidRDefault="00F72973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72973" w:rsidRPr="00787881" w:rsidRDefault="00F72973" w:rsidP="00F7297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7: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</w:p>
          <w:p w:rsidR="00F72973" w:rsidRDefault="00F72973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proofErr w:type="spellStart"/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proofErr w:type="spellEnd"/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20: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Graduados e institución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 de medición:</w:t>
            </w:r>
          </w:p>
          <w:p w:rsidR="00F72973" w:rsidRDefault="00F72973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F72973" w:rsidRPr="00504025" w:rsidTr="0062341C">
              <w:trPr>
                <w:jc w:val="center"/>
              </w:trPr>
              <w:tc>
                <w:tcPr>
                  <w:tcW w:w="1194" w:type="dxa"/>
                </w:tcPr>
                <w:p w:rsidR="00F72973" w:rsidRPr="00504025" w:rsidRDefault="00F72973" w:rsidP="000D473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Bim</w:t>
                  </w:r>
                  <w:r w:rsidR="000D473F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estral</w:t>
                  </w:r>
                </w:p>
              </w:tc>
              <w:tc>
                <w:tcPr>
                  <w:tcW w:w="407" w:type="dxa"/>
                </w:tcPr>
                <w:p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:rsidR="00F72973" w:rsidRPr="00504025" w:rsidRDefault="00F72973" w:rsidP="00F729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F72973" w:rsidRPr="00504025" w:rsidRDefault="00F72973" w:rsidP="00F72973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800AE">
              <w:rPr>
                <w:rFonts w:asciiTheme="minorHAnsi" w:hAnsiTheme="minorHAnsi" w:cs="Arial"/>
                <w:sz w:val="20"/>
                <w:szCs w:val="20"/>
                <w:lang w:val="es-CO"/>
              </w:rPr>
              <w:t>Asistencias de cada uno de los eventos y documento consolidado de la estrategia “Pasa la Antorcha”.</w:t>
            </w:r>
            <w:r w:rsid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7297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Asociación de Egresados de la Universidad Tecnológica de Pereira.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C0209B" w:rsidRPr="00504025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3734AB">
        <w:trPr>
          <w:trHeight w:val="3822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C0209B" w:rsidRDefault="00C800AE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Pasa la Antorcha</w:t>
            </w:r>
            <w:r w:rsidR="00C0209B" w:rsidRPr="00F54311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:</w:t>
            </w:r>
            <w:r w:rsidR="00C0209B" w:rsidRPr="00F5431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3734A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es un programa de donación de tiempo que </w:t>
            </w:r>
            <w:r w:rsidR="003734AB" w:rsidRPr="003734AB">
              <w:rPr>
                <w:rFonts w:asciiTheme="minorHAnsi" w:hAnsiTheme="minorHAnsi" w:cs="Arial"/>
                <w:noProof/>
                <w:sz w:val="20"/>
                <w:szCs w:val="20"/>
              </w:rPr>
              <w:t>se fundamenta en la alegoría conocida como “El Mito de la Caverna”, donde el Filósofo griego  – Platón-  a través de diferentes elementos, manifiesta la importancia del conocimiento como llave para la libertad.  “El hombre libre, guía a  quienes están en la caverna, para que como él puedan salir y llegar a la luz”. Luz y voluntad: Teniendo la luz como conocimiento y voluntad de libertad colectiva, como compromiso social, compromiso por el desarrollo.</w:t>
            </w:r>
          </w:p>
          <w:p w:rsidR="00C0209B" w:rsidRDefault="00C0209B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:rsidR="00C0209B" w:rsidRDefault="00C800AE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Banco de tiempos</w:t>
            </w:r>
            <w:r w:rsidR="00C0209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: </w:t>
            </w:r>
            <w:r w:rsidR="003734AB" w:rsidRPr="003734AB">
              <w:rPr>
                <w:rFonts w:asciiTheme="minorHAnsi" w:hAnsiTheme="minorHAnsi" w:cs="Arial"/>
                <w:noProof/>
                <w:sz w:val="20"/>
                <w:szCs w:val="20"/>
              </w:rPr>
              <w:t>Es un espacio donde los egresados se pueden vincular retroalimentando su conocimiento por medio de charlas a estudiantes de último semestre, haciendo parte de ciclos de actualización profesional organizados por el Observatorio de Egresados o ejerciendo control social al plan de desarrollo de la Universidad.</w:t>
            </w:r>
          </w:p>
          <w:p w:rsidR="005D374E" w:rsidRDefault="005D374E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:rsidR="005D374E" w:rsidRPr="003734AB" w:rsidRDefault="005D374E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D374E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Donantes de tiempo:</w:t>
            </w:r>
            <w:r w:rsidR="003734A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 xml:space="preserve"> </w:t>
            </w:r>
            <w:r w:rsidR="003734AB" w:rsidRPr="003734A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Persona profesional, egresados de la Universidad Tecnológica de Pereira o de otras universidades que dona tiempo compartiendo saberes, conocimiento y experiencia con otros profesionales o estudiantes UTP. </w:t>
            </w:r>
          </w:p>
          <w:p w:rsidR="005D374E" w:rsidRPr="003734AB" w:rsidRDefault="005D374E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:rsidR="00A364EB" w:rsidRPr="00C0209B" w:rsidRDefault="00A364EB" w:rsidP="00C800A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56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B46289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C800AE" w:rsidRDefault="00C800AE" w:rsidP="00CF29F3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E8012E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e</w:t>
            </w:r>
            <w:r w:rsidR="00C800AE">
              <w:rPr>
                <w:rFonts w:asciiTheme="minorHAnsi" w:hAnsiTheme="minorHAnsi" w:cs="Arial"/>
                <w:noProof/>
                <w:sz w:val="20"/>
                <w:szCs w:val="20"/>
              </w:rPr>
              <w:t>gresados participando de los eventos académicos y de actualización profesional.</w:t>
            </w:r>
            <w:r w:rsidR="00B46289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/ </w:t>
            </w:r>
            <w:r w:rsidR="008B1893">
              <w:rPr>
                <w:rFonts w:asciiTheme="minorHAnsi" w:hAnsiTheme="minorHAnsi" w:cs="Arial"/>
                <w:noProof/>
                <w:sz w:val="20"/>
                <w:szCs w:val="20"/>
              </w:rPr>
              <w:t>Egresados Potenciales</w:t>
            </w:r>
          </w:p>
          <w:p w:rsidR="00B46289" w:rsidRDefault="00B46289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:rsidR="00C800AE" w:rsidRPr="00CF29F3" w:rsidRDefault="00C800A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693F7F" w:rsidRDefault="00C800AE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Se realiza una inscripción previa de cada evento académico o de actualización profesional en la cual se solicita número de cédula y programa de egreso del profesional, posteriormente se valida con la base de datos de egresados. El día de la conferencia los asistentes firman su asistencia y finalmente, se hace el asentamiento de la asistencia firmada para corroborar realmente quienes fueron los egresados beneficiados de la capacitación. </w:t>
            </w:r>
          </w:p>
          <w:p w:rsidR="00B46289" w:rsidRDefault="00B46289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46289" w:rsidRDefault="00B46289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El término de </w:t>
            </w:r>
            <w:r w:rsidR="008B1893">
              <w:rPr>
                <w:rFonts w:asciiTheme="minorHAnsi" w:hAnsiTheme="minorHAnsi" w:cs="Arial"/>
                <w:sz w:val="20"/>
                <w:szCs w:val="20"/>
                <w:lang w:val="es-CO"/>
              </w:rPr>
              <w:t>Egresados Potenciales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hace alusión a la cantidad de egresados potenciales de diligenciar encuesta de seguimiento de primer, tercer y quinto año de egreso.</w:t>
            </w:r>
          </w:p>
          <w:p w:rsidR="003734AB" w:rsidRDefault="003734AB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3734AB" w:rsidRDefault="003734AB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Cuando la conferencia o capacitación es virtual, se validará con el nombre de los participantes en el chat de la plataforma a utilizar. </w:t>
            </w:r>
          </w:p>
          <w:p w:rsidR="00C800AE" w:rsidRPr="00D47949" w:rsidRDefault="00C800AE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124AC">
        <w:trPr>
          <w:trHeight w:val="4211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:rsidR="00E8012E" w:rsidRPr="00E124AC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18"/>
                <w:szCs w:val="18"/>
                <w:highlight w:val="yellow"/>
                <w:lang w:val="es-CO"/>
              </w:rPr>
            </w:pPr>
          </w:p>
          <w:tbl>
            <w:tblPr>
              <w:tblW w:w="89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151"/>
              <w:gridCol w:w="1318"/>
              <w:gridCol w:w="1435"/>
              <w:gridCol w:w="1644"/>
              <w:gridCol w:w="1497"/>
              <w:gridCol w:w="1237"/>
            </w:tblGrid>
            <w:tr w:rsidR="00E124AC" w:rsidRPr="00E124AC" w:rsidTr="00E124AC">
              <w:trPr>
                <w:trHeight w:val="993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No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Fecha del evento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Nombre del Evento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Nombre del conferencista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Es egresado UTP</w:t>
                  </w: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br/>
                    <w:t>Si/No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Lugar de la conferencia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Tiempo conferencia (horas)</w:t>
                  </w:r>
                </w:p>
              </w:tc>
            </w:tr>
          </w:tbl>
          <w:p w:rsidR="00E8012E" w:rsidRPr="00E124AC" w:rsidRDefault="00E8012E" w:rsidP="000D473F">
            <w:pPr>
              <w:spacing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74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027"/>
              <w:gridCol w:w="998"/>
              <w:gridCol w:w="1043"/>
              <w:gridCol w:w="975"/>
              <w:gridCol w:w="1122"/>
              <w:gridCol w:w="1356"/>
            </w:tblGrid>
            <w:tr w:rsidR="00E124AC" w:rsidRPr="00E124AC" w:rsidTr="00E124AC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Programa por beneficiar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Facultades por beneficiar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Asistentes Egresados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Asistentes (No egresados)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Total asistentes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Medio de Verificación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Observaciones</w:t>
                  </w:r>
                </w:p>
              </w:tc>
            </w:tr>
          </w:tbl>
          <w:p w:rsidR="00E124AC" w:rsidRPr="00504025" w:rsidRDefault="00E124AC" w:rsidP="000D47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501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027"/>
              <w:gridCol w:w="998"/>
              <w:gridCol w:w="1043"/>
              <w:gridCol w:w="975"/>
            </w:tblGrid>
            <w:tr w:rsidR="00E124AC" w:rsidRPr="00E124AC" w:rsidTr="00BE5607">
              <w:trPr>
                <w:trHeight w:val="141"/>
                <w:jc w:val="center"/>
              </w:trPr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Programa por beneficiar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Facultades por beneficiar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Asistentes Egresados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Asistentes (No egresados)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  <w:hideMark/>
                </w:tcPr>
                <w:p w:rsidR="00E124AC" w:rsidRPr="00E124AC" w:rsidRDefault="00E124AC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 w:rsidRPr="00E124AC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Total asistentes</w:t>
                  </w:r>
                </w:p>
              </w:tc>
            </w:tr>
            <w:tr w:rsidR="00BE5607" w:rsidRPr="00E124AC" w:rsidTr="00BE5607">
              <w:trPr>
                <w:trHeight w:val="141"/>
                <w:jc w:val="center"/>
              </w:trPr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BE5607" w:rsidRPr="00E124AC" w:rsidTr="00BE5607">
              <w:trPr>
                <w:trHeight w:val="141"/>
                <w:jc w:val="center"/>
              </w:trPr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BE5607" w:rsidRPr="00E124AC" w:rsidTr="00BE5607">
              <w:trPr>
                <w:trHeight w:val="141"/>
                <w:jc w:val="center"/>
              </w:trPr>
              <w:tc>
                <w:tcPr>
                  <w:tcW w:w="40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Egresados Potenciales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48DD4" w:fill="548DD4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BE5607" w:rsidRPr="00E124AC" w:rsidTr="00BE5607">
              <w:trPr>
                <w:trHeight w:val="141"/>
                <w:jc w:val="center"/>
              </w:trPr>
              <w:tc>
                <w:tcPr>
                  <w:tcW w:w="40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</w:tcPr>
                <w:p w:rsidR="00BE5607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  <w:t>Valor Indicador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548DD4" w:fill="548DD4"/>
                  <w:vAlign w:val="center"/>
                </w:tcPr>
                <w:p w:rsidR="00BE5607" w:rsidRPr="00E124AC" w:rsidRDefault="00BE5607" w:rsidP="00E124AC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es-CO" w:eastAsia="es-CO"/>
                    </w:rPr>
                  </w:pPr>
                  <w:bookmarkStart w:id="0" w:name="_GoBack"/>
                  <w:bookmarkEnd w:id="0"/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5E6176" w:rsidRPr="00CF29F3" w:rsidTr="00CF29F3">
        <w:trPr>
          <w:jc w:val="center"/>
        </w:trPr>
        <w:tc>
          <w:tcPr>
            <w:tcW w:w="1129" w:type="dxa"/>
            <w:vAlign w:val="center"/>
          </w:tcPr>
          <w:p w:rsidR="005E6176" w:rsidRPr="00CF29F3" w:rsidRDefault="005E6176" w:rsidP="005E617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6176" w:rsidRPr="00CF29F3" w:rsidRDefault="005E6176" w:rsidP="005E617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5E6176" w:rsidRPr="00CF29F3" w:rsidRDefault="005E6176" w:rsidP="005E617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5E6176" w:rsidRPr="00CF29F3" w:rsidRDefault="005E6176" w:rsidP="005E617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5E6176" w:rsidRPr="00CF29F3" w:rsidRDefault="005E6176" w:rsidP="005E617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C52EA8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C52EA8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62" w:rsidRDefault="000E4F62">
      <w:r>
        <w:separator/>
      </w:r>
    </w:p>
  </w:endnote>
  <w:endnote w:type="continuationSeparator" w:id="0">
    <w:p w:rsidR="000E4F62" w:rsidRDefault="000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62" w:rsidRDefault="000E4F62">
      <w:r>
        <w:separator/>
      </w:r>
    </w:p>
  </w:footnote>
  <w:footnote w:type="continuationSeparator" w:id="0">
    <w:p w:rsidR="000E4F62" w:rsidRDefault="000E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46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412AE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412AE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D473F"/>
    <w:rsid w:val="000E0EB2"/>
    <w:rsid w:val="000E1695"/>
    <w:rsid w:val="000E24DB"/>
    <w:rsid w:val="000E4F62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4083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1343A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34AB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2AE3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868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245F"/>
    <w:rsid w:val="005B670E"/>
    <w:rsid w:val="005C2521"/>
    <w:rsid w:val="005C323E"/>
    <w:rsid w:val="005C493B"/>
    <w:rsid w:val="005C58A0"/>
    <w:rsid w:val="005C75D9"/>
    <w:rsid w:val="005C7A08"/>
    <w:rsid w:val="005D2907"/>
    <w:rsid w:val="005D374E"/>
    <w:rsid w:val="005E1C24"/>
    <w:rsid w:val="005E1F66"/>
    <w:rsid w:val="005E4866"/>
    <w:rsid w:val="005E6176"/>
    <w:rsid w:val="00602917"/>
    <w:rsid w:val="0060515A"/>
    <w:rsid w:val="00613DBB"/>
    <w:rsid w:val="00614A3D"/>
    <w:rsid w:val="006154A0"/>
    <w:rsid w:val="00616AE0"/>
    <w:rsid w:val="0062405D"/>
    <w:rsid w:val="00632F86"/>
    <w:rsid w:val="006363F3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3F7F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245B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62B1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893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2AA8"/>
    <w:rsid w:val="00947BE5"/>
    <w:rsid w:val="00953228"/>
    <w:rsid w:val="0096547A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364EB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D67F2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89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E5607"/>
    <w:rsid w:val="00BF2ED1"/>
    <w:rsid w:val="00BF349F"/>
    <w:rsid w:val="00C00D45"/>
    <w:rsid w:val="00C01AC4"/>
    <w:rsid w:val="00C01AED"/>
    <w:rsid w:val="00C0209B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00AE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1181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043F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4AC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B4F"/>
    <w:rsid w:val="00EE3E21"/>
    <w:rsid w:val="00EE594B"/>
    <w:rsid w:val="00EF4CE4"/>
    <w:rsid w:val="00EF7EDC"/>
    <w:rsid w:val="00F019B5"/>
    <w:rsid w:val="00F03253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2973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C63E9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84E3B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Délany Ramírez</cp:lastModifiedBy>
  <cp:revision>21</cp:revision>
  <cp:lastPrinted>2008-11-24T15:14:00Z</cp:lastPrinted>
  <dcterms:created xsi:type="dcterms:W3CDTF">2020-01-22T16:45:00Z</dcterms:created>
  <dcterms:modified xsi:type="dcterms:W3CDTF">2020-06-10T17:41:00Z</dcterms:modified>
</cp:coreProperties>
</file>