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12E" w:rsidRPr="00504025" w:rsidRDefault="00E8012E" w:rsidP="00136324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 w:cs="Arial"/>
          <w:b/>
          <w:sz w:val="20"/>
          <w:szCs w:val="20"/>
        </w:rPr>
        <w:t>Información General</w:t>
      </w:r>
    </w:p>
    <w:p w:rsidR="00E8012E" w:rsidRPr="00504025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70" w:type="dxa"/>
          <w:bottom w:w="113" w:type="dxa"/>
          <w:right w:w="70" w:type="dxa"/>
        </w:tblCellMar>
        <w:tblLook w:val="01E0" w:firstRow="1" w:lastRow="1" w:firstColumn="1" w:lastColumn="1" w:noHBand="0" w:noVBand="0"/>
      </w:tblPr>
      <w:tblGrid>
        <w:gridCol w:w="2207"/>
        <w:gridCol w:w="1104"/>
        <w:gridCol w:w="1104"/>
        <w:gridCol w:w="2207"/>
        <w:gridCol w:w="2208"/>
      </w:tblGrid>
      <w:tr w:rsidR="00E8012E" w:rsidRPr="00504025" w:rsidTr="000473A1">
        <w:trPr>
          <w:trHeight w:val="388"/>
          <w:jc w:val="center"/>
        </w:trPr>
        <w:tc>
          <w:tcPr>
            <w:tcW w:w="2207" w:type="dxa"/>
            <w:shd w:val="clear" w:color="auto" w:fill="17365D" w:themeFill="text2" w:themeFillShade="BF"/>
            <w:vAlign w:val="center"/>
          </w:tcPr>
          <w:p w:rsidR="00E8012E" w:rsidRPr="00E53D08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Código</w:t>
            </w:r>
          </w:p>
        </w:tc>
        <w:tc>
          <w:tcPr>
            <w:tcW w:w="1104" w:type="dxa"/>
            <w:shd w:val="clear" w:color="auto" w:fill="17365D" w:themeFill="text2" w:themeFillShade="BF"/>
            <w:vAlign w:val="center"/>
          </w:tcPr>
          <w:p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41438F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Versión</w:t>
            </w:r>
          </w:p>
        </w:tc>
        <w:tc>
          <w:tcPr>
            <w:tcW w:w="1104" w:type="dxa"/>
            <w:shd w:val="clear" w:color="auto" w:fill="17365D" w:themeFill="text2" w:themeFillShade="BF"/>
            <w:vAlign w:val="center"/>
          </w:tcPr>
          <w:p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Estado</w:t>
            </w:r>
          </w:p>
        </w:tc>
        <w:tc>
          <w:tcPr>
            <w:tcW w:w="2207" w:type="dxa"/>
            <w:shd w:val="clear" w:color="auto" w:fill="17365D" w:themeFill="text2" w:themeFillShade="BF"/>
            <w:vAlign w:val="center"/>
          </w:tcPr>
          <w:p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41438F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Fecha de creación</w:t>
            </w:r>
          </w:p>
        </w:tc>
        <w:tc>
          <w:tcPr>
            <w:tcW w:w="2208" w:type="dxa"/>
            <w:shd w:val="clear" w:color="auto" w:fill="17365D" w:themeFill="text2" w:themeFillShade="BF"/>
            <w:vAlign w:val="center"/>
          </w:tcPr>
          <w:p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41438F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Fecha de última modificación</w:t>
            </w:r>
          </w:p>
        </w:tc>
      </w:tr>
      <w:tr w:rsidR="000F061D" w:rsidRPr="00504025" w:rsidTr="000473A1">
        <w:trPr>
          <w:trHeight w:val="329"/>
          <w:jc w:val="center"/>
        </w:trPr>
        <w:tc>
          <w:tcPr>
            <w:tcW w:w="2207" w:type="dxa"/>
            <w:shd w:val="clear" w:color="auto" w:fill="FFFFFF" w:themeFill="background1"/>
            <w:vAlign w:val="center"/>
          </w:tcPr>
          <w:p w:rsidR="000F061D" w:rsidRPr="00504025" w:rsidRDefault="000F061D" w:rsidP="000F061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bookmarkStart w:id="0" w:name="_GoBack" w:colFirst="3" w:colLast="4"/>
            <w:r w:rsidRPr="00FE5254"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  <w:t>GSV0402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-</w:t>
            </w:r>
            <w:r w:rsidRPr="00FE5254"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  <w:t>1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0F061D" w:rsidRPr="0041438F" w:rsidRDefault="000F061D" w:rsidP="000F061D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1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0F061D" w:rsidRPr="0041438F" w:rsidRDefault="000F061D" w:rsidP="000F061D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Activo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 w:rsidR="000F061D" w:rsidRPr="0041438F" w:rsidRDefault="000F061D" w:rsidP="000F061D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28/04</w:t>
            </w: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/2020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:rsidR="000F061D" w:rsidRPr="0041438F" w:rsidRDefault="000F061D" w:rsidP="000F061D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28/04</w:t>
            </w: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/2020</w:t>
            </w:r>
          </w:p>
        </w:tc>
      </w:tr>
      <w:bookmarkEnd w:id="0"/>
      <w:tr w:rsidR="00E8012E" w:rsidRPr="00504025" w:rsidTr="00B05843">
        <w:trPr>
          <w:trHeight w:val="286"/>
          <w:jc w:val="center"/>
        </w:trPr>
        <w:tc>
          <w:tcPr>
            <w:tcW w:w="8830" w:type="dxa"/>
            <w:gridSpan w:val="5"/>
            <w:vAlign w:val="center"/>
          </w:tcPr>
          <w:p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Nombre:</w:t>
            </w:r>
            <w:r w:rsidRPr="00504025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Estudiantes egresados con doble titulación (pregrado y posgrado)</w:t>
            </w:r>
          </w:p>
        </w:tc>
      </w:tr>
      <w:tr w:rsidR="00E8012E" w:rsidRPr="00504025" w:rsidTr="0041438F">
        <w:trPr>
          <w:trHeight w:val="273"/>
          <w:jc w:val="center"/>
        </w:trPr>
        <w:tc>
          <w:tcPr>
            <w:tcW w:w="8830" w:type="dxa"/>
            <w:gridSpan w:val="5"/>
            <w:vAlign w:val="center"/>
          </w:tcPr>
          <w:p w:rsidR="00E8012E" w:rsidRPr="00504025" w:rsidRDefault="00E8012E" w:rsidP="00494540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Descripción:</w:t>
            </w:r>
            <w:r w:rsidRPr="00504025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Cuantifica el número de egresados de la UTP con doble titulación, pregrado y posgrado.</w:t>
            </w:r>
          </w:p>
        </w:tc>
      </w:tr>
      <w:tr w:rsidR="00E8012E" w:rsidRPr="00504025" w:rsidTr="00B05843">
        <w:trPr>
          <w:trHeight w:val="51"/>
          <w:jc w:val="center"/>
        </w:trPr>
        <w:tc>
          <w:tcPr>
            <w:tcW w:w="8830" w:type="dxa"/>
            <w:gridSpan w:val="5"/>
            <w:vAlign w:val="center"/>
          </w:tcPr>
          <w:p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Pilar de gestión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:</w:t>
            </w:r>
            <w:r w:rsidRPr="00CF29F3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Gestión del Contexto y Visibilidad Nacional e Internacional</w:t>
            </w:r>
          </w:p>
        </w:tc>
      </w:tr>
      <w:tr w:rsidR="00E8012E" w:rsidRPr="00504025" w:rsidTr="00B05843">
        <w:trPr>
          <w:trHeight w:val="51"/>
          <w:jc w:val="center"/>
        </w:trPr>
        <w:tc>
          <w:tcPr>
            <w:tcW w:w="8830" w:type="dxa"/>
            <w:gridSpan w:val="5"/>
            <w:vAlign w:val="center"/>
          </w:tcPr>
          <w:p w:rsidR="00E8012E" w:rsidRDefault="00E8012E" w:rsidP="00D241C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Impulsor(es) estratégico(s) al que aporta: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Gestión del Contexto y Visibilidad Nacional e Internacional</w:t>
            </w:r>
          </w:p>
        </w:tc>
      </w:tr>
      <w:tr w:rsidR="00E8012E" w:rsidRPr="00504025" w:rsidTr="00B05843">
        <w:trPr>
          <w:trHeight w:val="146"/>
          <w:jc w:val="center"/>
        </w:trPr>
        <w:tc>
          <w:tcPr>
            <w:tcW w:w="8830" w:type="dxa"/>
            <w:gridSpan w:val="5"/>
            <w:vAlign w:val="center"/>
          </w:tcPr>
          <w:p w:rsidR="00E8012E" w:rsidRPr="00504025" w:rsidRDefault="00E8012E" w:rsidP="00084BF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Nivel de Gestión: </w:t>
            </w: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396"/>
              <w:gridCol w:w="1640"/>
              <w:gridCol w:w="374"/>
            </w:tblGrid>
            <w:tr w:rsidR="00E8012E" w:rsidRPr="00504025" w:rsidTr="000473A1">
              <w:trPr>
                <w:jc w:val="center"/>
              </w:trPr>
              <w:tc>
                <w:tcPr>
                  <w:tcW w:w="1194" w:type="dxa"/>
                </w:tcPr>
                <w:p w:rsidR="00E8012E" w:rsidRPr="00504025" w:rsidRDefault="00E8012E" w:rsidP="00AC700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Estratégico</w:t>
                  </w:r>
                </w:p>
              </w:tc>
              <w:tc>
                <w:tcPr>
                  <w:tcW w:w="396" w:type="dxa"/>
                </w:tcPr>
                <w:p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640" w:type="dxa"/>
                </w:tcPr>
                <w:p w:rsidR="00E8012E" w:rsidRPr="00504025" w:rsidRDefault="00E8012E" w:rsidP="00AC700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Táctico</w:t>
                  </w:r>
                </w:p>
              </w:tc>
              <w:tc>
                <w:tcPr>
                  <w:tcW w:w="374" w:type="dxa"/>
                </w:tcPr>
                <w:p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FE5254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</w:tr>
          </w:tbl>
          <w:p w:rsidR="00E8012E" w:rsidRPr="00B90D01" w:rsidRDefault="00E8012E" w:rsidP="00084BF7">
            <w:pPr>
              <w:spacing w:line="0" w:lineRule="atLeast"/>
              <w:rPr>
                <w:rFonts w:asciiTheme="minorHAnsi" w:hAnsiTheme="minorHAnsi" w:cs="Arial"/>
                <w:bCs/>
                <w:sz w:val="2"/>
                <w:szCs w:val="20"/>
                <w:lang w:val="es-CO"/>
              </w:rPr>
            </w:pPr>
          </w:p>
          <w:p w:rsidR="00E8012E" w:rsidRPr="00B90D01" w:rsidRDefault="00E8012E" w:rsidP="00084BF7">
            <w:pPr>
              <w:spacing w:line="0" w:lineRule="atLeast"/>
              <w:rPr>
                <w:rFonts w:asciiTheme="minorHAnsi" w:hAnsiTheme="minorHAnsi" w:cs="Arial"/>
                <w:bCs/>
                <w:sz w:val="4"/>
                <w:szCs w:val="20"/>
                <w:lang w:val="es-CO"/>
              </w:rPr>
            </w:pPr>
          </w:p>
        </w:tc>
      </w:tr>
      <w:tr w:rsidR="00E8012E" w:rsidRPr="00504025" w:rsidTr="00B05843">
        <w:trPr>
          <w:trHeight w:val="92"/>
          <w:jc w:val="center"/>
        </w:trPr>
        <w:tc>
          <w:tcPr>
            <w:tcW w:w="8830" w:type="dxa"/>
            <w:gridSpan w:val="5"/>
            <w:vAlign w:val="center"/>
          </w:tcPr>
          <w:p w:rsidR="00E8012E" w:rsidRPr="00504025" w:rsidRDefault="00E8012E" w:rsidP="00AB5552">
            <w:pPr>
              <w:spacing w:line="0" w:lineRule="atLeast"/>
              <w:rPr>
                <w:rFonts w:asciiTheme="minorHAnsi" w:hAnsiTheme="minorHAnsi" w:cs="Arial"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P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roceso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del Sistema Integral de Gestión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: </w:t>
            </w:r>
            <w:r w:rsidR="00AB5552">
              <w:rPr>
                <w:rFonts w:asciiTheme="minorHAnsi" w:hAnsiTheme="minorHAnsi" w:cs="Arial"/>
                <w:sz w:val="20"/>
                <w:szCs w:val="20"/>
                <w:lang w:val="es-CO"/>
              </w:rPr>
              <w:t>Internacionalización</w:t>
            </w:r>
            <w:r w:rsidR="004715F0" w:rsidRPr="00AB5552">
              <w:rPr>
                <w:rFonts w:asciiTheme="minorHAnsi" w:hAnsiTheme="minorHAnsi" w:cs="Arial"/>
                <w:sz w:val="20"/>
                <w:szCs w:val="20"/>
                <w:lang w:val="es-CO"/>
              </w:rPr>
              <w:t>.</w:t>
            </w:r>
          </w:p>
        </w:tc>
      </w:tr>
      <w:tr w:rsidR="00E8012E" w:rsidRPr="00504025" w:rsidTr="00B05843">
        <w:trPr>
          <w:trHeight w:val="268"/>
          <w:jc w:val="center"/>
        </w:trPr>
        <w:tc>
          <w:tcPr>
            <w:tcW w:w="8830" w:type="dxa"/>
            <w:gridSpan w:val="5"/>
            <w:vAlign w:val="center"/>
          </w:tcPr>
          <w:p w:rsidR="00E8012E" w:rsidRDefault="00E8012E" w:rsidP="00456052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Factor/Característica de autoevaluación institucional al que apunta:</w:t>
            </w:r>
          </w:p>
          <w:p w:rsidR="00FA0085" w:rsidRDefault="00FA0085" w:rsidP="00456052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</w:p>
          <w:p w:rsidR="00FA0085" w:rsidRPr="00FA0085" w:rsidRDefault="00FA0085" w:rsidP="00FA0085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FA008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Factor: 2. ESTUDIANTES.</w:t>
            </w:r>
          </w:p>
          <w:p w:rsidR="00FA0085" w:rsidRPr="00FA0085" w:rsidRDefault="00FA0085" w:rsidP="00FA0085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FA008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Característica: 5. Admisión y permanencia de estudiantes.</w:t>
            </w:r>
          </w:p>
          <w:p w:rsidR="00FA0085" w:rsidRPr="00FA0085" w:rsidRDefault="00FA0085" w:rsidP="00FA0085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</w:p>
          <w:p w:rsidR="00FA0085" w:rsidRPr="00FA0085" w:rsidRDefault="00FA0085" w:rsidP="00FA0085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</w:p>
          <w:p w:rsidR="00FA0085" w:rsidRPr="00FA0085" w:rsidRDefault="00FA0085" w:rsidP="00FA0085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FA008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Factor: 4. PROCESOS ACADÉMICOS.</w:t>
            </w:r>
          </w:p>
          <w:p w:rsidR="00FA0085" w:rsidRPr="00FA0085" w:rsidRDefault="00FA0085" w:rsidP="00FA0085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FA008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Característica: 12. Políticas académicas.</w:t>
            </w:r>
          </w:p>
          <w:p w:rsidR="00FA0085" w:rsidRPr="00FA0085" w:rsidRDefault="00FA0085" w:rsidP="00FA0085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FA008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Característica: 13. Pertinencia académica y relevancia social.</w:t>
            </w:r>
          </w:p>
          <w:p w:rsidR="00FA0085" w:rsidRPr="00FA0085" w:rsidRDefault="00FA0085" w:rsidP="00FA0085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</w:p>
          <w:p w:rsidR="00FA0085" w:rsidRPr="00FA0085" w:rsidRDefault="00FA0085" w:rsidP="00FA0085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FA008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Factor: 5. </w:t>
            </w:r>
            <w:r w:rsidR="002157E1" w:rsidRPr="00FA008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VISIBILIDAD NACIONAL</w:t>
            </w:r>
            <w:r w:rsidRPr="00FA008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E INTERNACIONAL.</w:t>
            </w:r>
          </w:p>
          <w:p w:rsidR="00FA0085" w:rsidRPr="00FA0085" w:rsidRDefault="00FA0085" w:rsidP="00FA0085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FA008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Característica: 15. Inserción de </w:t>
            </w:r>
            <w:r w:rsidR="002157E1" w:rsidRPr="00FA008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la institución</w:t>
            </w:r>
            <w:r w:rsidRPr="00FA008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en contextos académicos nacionales e internacionales.</w:t>
            </w:r>
          </w:p>
          <w:p w:rsidR="00FA0085" w:rsidRPr="00FA0085" w:rsidRDefault="00FA0085" w:rsidP="00FA0085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FA008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Característica: 16. Relaciones </w:t>
            </w:r>
            <w:r w:rsidR="002157E1" w:rsidRPr="00FA008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externas de</w:t>
            </w:r>
            <w:r w:rsidRPr="00FA008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profesores y estudiantes.</w:t>
            </w:r>
          </w:p>
          <w:p w:rsidR="00E8012E" w:rsidRPr="00FA0085" w:rsidRDefault="00E8012E" w:rsidP="00D95F71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D95F71">
              <w:rPr>
                <w:rFonts w:asciiTheme="minorHAnsi" w:hAnsiTheme="minorHAnsi" w:cs="Arial"/>
                <w:color w:val="FF0000"/>
                <w:sz w:val="20"/>
                <w:szCs w:val="20"/>
                <w:highlight w:val="yellow"/>
                <w:lang w:val="es-CO"/>
              </w:rPr>
              <w:t xml:space="preserve"> </w:t>
            </w:r>
          </w:p>
        </w:tc>
      </w:tr>
      <w:tr w:rsidR="00E8012E" w:rsidRPr="00504025" w:rsidTr="00EA0513">
        <w:trPr>
          <w:trHeight w:val="1061"/>
          <w:jc w:val="center"/>
        </w:trPr>
        <w:tc>
          <w:tcPr>
            <w:tcW w:w="8830" w:type="dxa"/>
            <w:gridSpan w:val="5"/>
            <w:vAlign w:val="center"/>
          </w:tcPr>
          <w:p w:rsidR="00E8012E" w:rsidRDefault="00E8012E" w:rsidP="00FC44D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Periodicidad de medición: </w:t>
            </w:r>
          </w:p>
          <w:p w:rsidR="004715F0" w:rsidRPr="00504025" w:rsidRDefault="004715F0" w:rsidP="00FC44D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407"/>
              <w:gridCol w:w="1653"/>
              <w:gridCol w:w="473"/>
              <w:gridCol w:w="798"/>
              <w:gridCol w:w="428"/>
            </w:tblGrid>
            <w:tr w:rsidR="00E8012E" w:rsidRPr="00504025" w:rsidTr="000473A1">
              <w:trPr>
                <w:jc w:val="center"/>
              </w:trPr>
              <w:tc>
                <w:tcPr>
                  <w:tcW w:w="1194" w:type="dxa"/>
                </w:tcPr>
                <w:p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Trimestral</w:t>
                  </w:r>
                </w:p>
              </w:tc>
              <w:tc>
                <w:tcPr>
                  <w:tcW w:w="407" w:type="dxa"/>
                </w:tcPr>
                <w:p w:rsidR="00E8012E" w:rsidRPr="00504025" w:rsidRDefault="00E8012E" w:rsidP="00AC700E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653" w:type="dxa"/>
                </w:tcPr>
                <w:p w:rsidR="00E8012E" w:rsidRPr="00504025" w:rsidRDefault="00E8012E" w:rsidP="00AC700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Semestral</w:t>
                  </w:r>
                </w:p>
              </w:tc>
              <w:tc>
                <w:tcPr>
                  <w:tcW w:w="473" w:type="dxa"/>
                </w:tcPr>
                <w:p w:rsidR="00E8012E" w:rsidRPr="00504025" w:rsidRDefault="004715F0" w:rsidP="00AC700E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 xml:space="preserve"> X</w:t>
                  </w:r>
                </w:p>
              </w:tc>
              <w:tc>
                <w:tcPr>
                  <w:tcW w:w="798" w:type="dxa"/>
                </w:tcPr>
                <w:p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Anual</w:t>
                  </w:r>
                </w:p>
              </w:tc>
              <w:tc>
                <w:tcPr>
                  <w:tcW w:w="428" w:type="dxa"/>
                </w:tcPr>
                <w:p w:rsidR="00E8012E" w:rsidRPr="00504025" w:rsidRDefault="00E8012E" w:rsidP="00AC700E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</w:tbl>
          <w:p w:rsidR="00E8012E" w:rsidRPr="00504025" w:rsidRDefault="00E8012E" w:rsidP="00FC44D7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</w:tc>
      </w:tr>
      <w:tr w:rsidR="00914862" w:rsidRPr="00914862" w:rsidTr="00B0584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:rsidR="00E8012E" w:rsidRPr="00914862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914862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Fuentes de datos:</w:t>
            </w:r>
            <w:r w:rsidRPr="00914862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="003E3F6A" w:rsidRPr="00914862">
              <w:rPr>
                <w:rFonts w:asciiTheme="minorHAnsi" w:hAnsiTheme="minorHAnsi" w:cs="Arial"/>
                <w:sz w:val="20"/>
                <w:szCs w:val="20"/>
                <w:lang w:val="es-CO"/>
              </w:rPr>
              <w:t>Unidades Académicas (Facultades, Programas Académicos), Centro de Registro y Control.</w:t>
            </w:r>
          </w:p>
        </w:tc>
      </w:tr>
      <w:tr w:rsidR="00E8012E" w:rsidRPr="00504025" w:rsidTr="00B0584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:rsidR="00E8012E" w:rsidRPr="00504025" w:rsidRDefault="00E8012E" w:rsidP="003E3F6A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Responsable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del cálculo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: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Relaciones Internacionales</w:t>
            </w:r>
            <w:r w:rsidR="003E3F6A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.</w:t>
            </w:r>
          </w:p>
        </w:tc>
      </w:tr>
      <w:tr w:rsidR="00E8012E" w:rsidRPr="00504025" w:rsidTr="00B0584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:rsidR="00E8012E" w:rsidRPr="00504025" w:rsidRDefault="00E8012E" w:rsidP="00D95F71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lastRenderedPageBreak/>
              <w:t>Responsable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de </w:t>
            </w:r>
            <w:r w:rsidRPr="00914862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Gestión: </w:t>
            </w:r>
            <w:r w:rsidR="003E3F6A" w:rsidRPr="00914862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Vicerrectoría Académica, Facultades, Programas Académicos, Escuelas, Departamentos</w:t>
            </w:r>
            <w:r w:rsidR="003567D8" w:rsidRPr="00914862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, Relaciones Internacionales</w:t>
            </w:r>
            <w:r w:rsidR="003E3F6A" w:rsidRPr="00914862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.</w:t>
            </w:r>
          </w:p>
        </w:tc>
      </w:tr>
    </w:tbl>
    <w:p w:rsidR="00E8012E" w:rsidRDefault="00E8012E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sz w:val="20"/>
          <w:szCs w:val="20"/>
        </w:rPr>
      </w:pPr>
    </w:p>
    <w:p w:rsidR="00E8012E" w:rsidRPr="00504025" w:rsidRDefault="00E8012E" w:rsidP="00D241CD">
      <w:pPr>
        <w:pStyle w:val="Prrafodelista"/>
        <w:spacing w:line="0" w:lineRule="atLeast"/>
        <w:rPr>
          <w:rFonts w:ascii="Arial" w:hAnsi="Arial" w:cs="Arial"/>
          <w:b/>
          <w:sz w:val="20"/>
          <w:szCs w:val="20"/>
        </w:rPr>
      </w:pPr>
    </w:p>
    <w:p w:rsidR="00E8012E" w:rsidRPr="00504025" w:rsidRDefault="00E8012E" w:rsidP="001A5871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sz w:val="20"/>
          <w:szCs w:val="20"/>
        </w:rPr>
      </w:pPr>
    </w:p>
    <w:p w:rsidR="00E8012E" w:rsidRPr="00504025" w:rsidRDefault="00E8012E" w:rsidP="00136324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 w:cs="Arial"/>
          <w:b/>
          <w:sz w:val="20"/>
          <w:szCs w:val="20"/>
        </w:rPr>
        <w:t>Glosario</w:t>
      </w:r>
    </w:p>
    <w:p w:rsidR="00E8012E" w:rsidRPr="00504025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0"/>
      </w:tblGrid>
      <w:tr w:rsidR="00BD526C" w:rsidRPr="00BD526C" w:rsidTr="00D6274A">
        <w:trPr>
          <w:trHeight w:val="397"/>
        </w:trPr>
        <w:tc>
          <w:tcPr>
            <w:tcW w:w="8988" w:type="dxa"/>
            <w:vAlign w:val="center"/>
          </w:tcPr>
          <w:p w:rsidR="00E8012E" w:rsidRPr="00BD526C" w:rsidRDefault="00BD526C" w:rsidP="00CC41AA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D526C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Proceso de doble titulación (pregrado y posgrado) es el proceso mediante el cual un estudiante obtiene dos títulos, ya sea de pregrado o de maestría, gracias a la existencia de acuerdos institucionales que definen las condiciones en cuanto a plan de estudios, duración, prácticas, pasantías, para poder otorgar dos títulos: uno por parte de la institución origen y otro por parte de la institución socia. </w:t>
            </w:r>
          </w:p>
        </w:tc>
      </w:tr>
    </w:tbl>
    <w:p w:rsidR="00E8012E" w:rsidRPr="00504025" w:rsidRDefault="00E8012E" w:rsidP="001A5871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:rsidR="00E8012E" w:rsidRPr="00504025" w:rsidRDefault="00E8012E" w:rsidP="001A5871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 w:cs="Arial"/>
          <w:b/>
          <w:sz w:val="20"/>
          <w:szCs w:val="20"/>
        </w:rPr>
        <w:t>Forma</w:t>
      </w:r>
      <w:r>
        <w:rPr>
          <w:rFonts w:asciiTheme="minorHAnsi" w:hAnsiTheme="minorHAnsi" w:cs="Arial"/>
          <w:b/>
          <w:sz w:val="20"/>
          <w:szCs w:val="20"/>
        </w:rPr>
        <w:t>,</w:t>
      </w:r>
      <w:r w:rsidRPr="00504025">
        <w:rPr>
          <w:rFonts w:asciiTheme="minorHAnsi" w:hAnsiTheme="minorHAnsi" w:cs="Arial"/>
          <w:b/>
          <w:sz w:val="20"/>
          <w:szCs w:val="20"/>
        </w:rPr>
        <w:t xml:space="preserve"> cálculo</w:t>
      </w:r>
      <w:r>
        <w:rPr>
          <w:rFonts w:asciiTheme="minorHAnsi" w:hAnsiTheme="minorHAnsi" w:cs="Arial"/>
          <w:b/>
          <w:sz w:val="20"/>
          <w:szCs w:val="20"/>
        </w:rPr>
        <w:t xml:space="preserve"> y presentación de resultados del indicador</w:t>
      </w:r>
    </w:p>
    <w:p w:rsidR="00E8012E" w:rsidRPr="00504025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781"/>
      </w:tblGrid>
      <w:tr w:rsidR="00E8012E" w:rsidRPr="00504025" w:rsidTr="009F5809">
        <w:trPr>
          <w:trHeight w:val="397"/>
        </w:trPr>
        <w:tc>
          <w:tcPr>
            <w:tcW w:w="8988" w:type="dxa"/>
            <w:vAlign w:val="center"/>
          </w:tcPr>
          <w:p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Unidad de medida:</w:t>
            </w:r>
            <w:r w:rsidRPr="0050402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415"/>
              <w:gridCol w:w="1645"/>
              <w:gridCol w:w="464"/>
              <w:gridCol w:w="807"/>
              <w:gridCol w:w="415"/>
            </w:tblGrid>
            <w:tr w:rsidR="00E8012E" w:rsidRPr="00504025" w:rsidTr="000473A1">
              <w:trPr>
                <w:jc w:val="center"/>
              </w:trPr>
              <w:tc>
                <w:tcPr>
                  <w:tcW w:w="1194" w:type="dxa"/>
                </w:tcPr>
                <w:p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Porcentaje</w:t>
                  </w:r>
                </w:p>
              </w:tc>
              <w:tc>
                <w:tcPr>
                  <w:tcW w:w="415" w:type="dxa"/>
                </w:tcPr>
                <w:p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645" w:type="dxa"/>
                </w:tcPr>
                <w:p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Unidad absoluta</w:t>
                  </w:r>
                </w:p>
              </w:tc>
              <w:tc>
                <w:tcPr>
                  <w:tcW w:w="464" w:type="dxa"/>
                </w:tcPr>
                <w:p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FE5254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807" w:type="dxa"/>
                </w:tcPr>
                <w:p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Índice</w:t>
                  </w:r>
                </w:p>
              </w:tc>
              <w:tc>
                <w:tcPr>
                  <w:tcW w:w="415" w:type="dxa"/>
                </w:tcPr>
                <w:p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</w:tbl>
          <w:p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noProof/>
                <w:sz w:val="20"/>
                <w:szCs w:val="20"/>
              </w:rPr>
            </w:pPr>
          </w:p>
        </w:tc>
      </w:tr>
      <w:tr w:rsidR="00E8012E" w:rsidRPr="00504025" w:rsidTr="009F5809">
        <w:trPr>
          <w:trHeight w:val="397"/>
        </w:trPr>
        <w:tc>
          <w:tcPr>
            <w:tcW w:w="8988" w:type="dxa"/>
            <w:vAlign w:val="center"/>
          </w:tcPr>
          <w:p w:rsidR="00E8012E" w:rsidRDefault="00E8012E" w:rsidP="004668D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 xml:space="preserve">Fórmula: </w:t>
            </w:r>
          </w:p>
          <w:p w:rsidR="00E8012E" w:rsidRDefault="00E8012E" w:rsidP="004668D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E8012E" w:rsidRPr="00CF29F3" w:rsidRDefault="00E8012E" w:rsidP="00CF29F3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E5254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Estudiantes egresados con doble titulación (pregrado y posgrado)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=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Sumatoria de Estudiantes que hayan obtenido doble titulación pregrado y posgrado</w:t>
            </w:r>
          </w:p>
        </w:tc>
      </w:tr>
      <w:tr w:rsidR="00E8012E" w:rsidRPr="00504025" w:rsidTr="009F5809">
        <w:trPr>
          <w:trHeight w:val="397"/>
        </w:trPr>
        <w:tc>
          <w:tcPr>
            <w:tcW w:w="8988" w:type="dxa"/>
            <w:vAlign w:val="center"/>
          </w:tcPr>
          <w:p w:rsidR="00E8012E" w:rsidRDefault="00E8012E" w:rsidP="004668D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Consideraciones metodológicas para el cálculo:</w:t>
            </w:r>
          </w:p>
          <w:p w:rsidR="00E8012E" w:rsidRPr="00D47949" w:rsidRDefault="004370A9" w:rsidP="004668D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CO"/>
              </w:rPr>
              <w:t>S</w:t>
            </w:r>
            <w:r w:rsidRPr="004370A9">
              <w:rPr>
                <w:rFonts w:asciiTheme="minorHAnsi" w:hAnsiTheme="minorHAnsi" w:cs="Arial"/>
                <w:sz w:val="20"/>
                <w:szCs w:val="20"/>
                <w:lang w:val="es-CO"/>
              </w:rPr>
              <w:t>e incluyen programas de pregrado y posgrado.</w:t>
            </w:r>
          </w:p>
        </w:tc>
      </w:tr>
      <w:tr w:rsidR="00E8012E" w:rsidRPr="00504025" w:rsidTr="009F5809">
        <w:trPr>
          <w:trHeight w:val="397"/>
        </w:trPr>
        <w:tc>
          <w:tcPr>
            <w:tcW w:w="8988" w:type="dxa"/>
            <w:vAlign w:val="center"/>
          </w:tcPr>
          <w:p w:rsidR="00E8012E" w:rsidRDefault="00E8012E" w:rsidP="002114F6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Información soporte (soporte que se carga en el seguimiento):</w:t>
            </w: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38"/>
              <w:gridCol w:w="745"/>
              <w:gridCol w:w="834"/>
              <w:gridCol w:w="861"/>
              <w:gridCol w:w="798"/>
              <w:gridCol w:w="887"/>
              <w:gridCol w:w="949"/>
              <w:gridCol w:w="949"/>
              <w:gridCol w:w="949"/>
              <w:gridCol w:w="452"/>
              <w:gridCol w:w="523"/>
              <w:gridCol w:w="452"/>
              <w:gridCol w:w="523"/>
            </w:tblGrid>
            <w:tr w:rsidR="00312573" w:rsidRPr="00D973B3" w:rsidTr="00312573">
              <w:trPr>
                <w:trHeight w:val="360"/>
              </w:trPr>
              <w:tc>
                <w:tcPr>
                  <w:tcW w:w="27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12573" w:rsidRPr="00D973B3" w:rsidRDefault="00312573" w:rsidP="00312573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D973B3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CO" w:eastAsia="es-CO"/>
                    </w:rPr>
                    <w:t> 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12573" w:rsidRPr="00D973B3" w:rsidRDefault="00312573" w:rsidP="00312573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CO" w:eastAsia="es-CO"/>
                    </w:rPr>
                  </w:pPr>
                  <w:r w:rsidRPr="00D973B3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CO" w:eastAsia="es-CO"/>
                    </w:rPr>
                    <w:t> </w:t>
                  </w: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12573" w:rsidRPr="00D973B3" w:rsidRDefault="00312573" w:rsidP="00312573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CO" w:eastAsia="es-CO"/>
                    </w:rPr>
                  </w:pPr>
                  <w:r w:rsidRPr="00D973B3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CO" w:eastAsia="es-CO"/>
                    </w:rPr>
                    <w:t> </w:t>
                  </w:r>
                </w:p>
              </w:tc>
              <w:tc>
                <w:tcPr>
                  <w:tcW w:w="3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12573" w:rsidRPr="00D973B3" w:rsidRDefault="00312573" w:rsidP="00312573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CO" w:eastAsia="es-CO"/>
                    </w:rPr>
                  </w:pPr>
                  <w:r w:rsidRPr="00D973B3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CO" w:eastAsia="es-CO"/>
                    </w:rPr>
                    <w:t> </w:t>
                  </w:r>
                </w:p>
              </w:tc>
              <w:tc>
                <w:tcPr>
                  <w:tcW w:w="39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12573" w:rsidRPr="00D973B3" w:rsidRDefault="00312573" w:rsidP="00312573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Arial" w:hAnsi="Arial" w:cs="Arial"/>
                      <w:sz w:val="16"/>
                      <w:szCs w:val="16"/>
                      <w:lang w:val="es-CO" w:eastAsia="es-CO"/>
                    </w:rPr>
                  </w:pPr>
                  <w:r w:rsidRPr="00D973B3">
                    <w:rPr>
                      <w:rFonts w:ascii="Arial" w:hAnsi="Arial" w:cs="Arial"/>
                      <w:sz w:val="16"/>
                      <w:szCs w:val="16"/>
                      <w:lang w:val="es-CO" w:eastAsia="es-CO"/>
                    </w:rPr>
                    <w:t> </w:t>
                  </w:r>
                </w:p>
              </w:tc>
              <w:tc>
                <w:tcPr>
                  <w:tcW w:w="70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12573" w:rsidRPr="00D973B3" w:rsidRDefault="00312573" w:rsidP="00312573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Arial" w:hAnsi="Arial" w:cs="Arial"/>
                      <w:sz w:val="16"/>
                      <w:szCs w:val="16"/>
                      <w:lang w:val="es-CO" w:eastAsia="es-CO"/>
                    </w:rPr>
                  </w:pPr>
                  <w:r w:rsidRPr="00D973B3">
                    <w:rPr>
                      <w:rFonts w:ascii="Arial" w:hAnsi="Arial" w:cs="Arial"/>
                      <w:sz w:val="16"/>
                      <w:szCs w:val="16"/>
                      <w:lang w:val="es-CO" w:eastAsia="es-CO"/>
                    </w:rPr>
                    <w:t> 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12573" w:rsidRPr="00D973B3" w:rsidRDefault="00312573" w:rsidP="00312573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Arial" w:hAnsi="Arial" w:cs="Arial"/>
                      <w:sz w:val="16"/>
                      <w:szCs w:val="16"/>
                      <w:lang w:val="es-CO" w:eastAsia="es-CO"/>
                    </w:rPr>
                  </w:pPr>
                  <w:r w:rsidRPr="00D973B3">
                    <w:rPr>
                      <w:rFonts w:ascii="Arial" w:hAnsi="Arial" w:cs="Arial"/>
                      <w:sz w:val="16"/>
                      <w:szCs w:val="16"/>
                      <w:lang w:val="es-CO" w:eastAsia="es-CO"/>
                    </w:rPr>
                    <w:t> </w:t>
                  </w:r>
                </w:p>
              </w:tc>
              <w:tc>
                <w:tcPr>
                  <w:tcW w:w="40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12573" w:rsidRPr="00D973B3" w:rsidRDefault="00312573" w:rsidP="00312573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sz w:val="16"/>
                      <w:szCs w:val="16"/>
                      <w:lang w:val="es-CO" w:eastAsia="es-CO"/>
                    </w:rPr>
                  </w:pPr>
                  <w:r w:rsidRPr="00D973B3">
                    <w:rPr>
                      <w:rFonts w:ascii="Arial" w:hAnsi="Arial" w:cs="Arial"/>
                      <w:sz w:val="16"/>
                      <w:szCs w:val="16"/>
                      <w:lang w:val="es-CO" w:eastAsia="es-CO"/>
                    </w:rPr>
                    <w:t> </w:t>
                  </w:r>
                </w:p>
              </w:tc>
              <w:tc>
                <w:tcPr>
                  <w:tcW w:w="47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312573" w:rsidRPr="00D973B3" w:rsidRDefault="00312573" w:rsidP="00312573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sz w:val="16"/>
                      <w:szCs w:val="16"/>
                      <w:lang w:val="es-CO" w:eastAsia="es-CO"/>
                    </w:rPr>
                  </w:pPr>
                  <w:r w:rsidRPr="00D973B3">
                    <w:rPr>
                      <w:rFonts w:ascii="Arial" w:hAnsi="Arial" w:cs="Arial"/>
                      <w:sz w:val="16"/>
                      <w:szCs w:val="16"/>
                      <w:lang w:val="es-CO" w:eastAsia="es-CO"/>
                    </w:rPr>
                    <w:t> </w:t>
                  </w:r>
                </w:p>
              </w:tc>
              <w:tc>
                <w:tcPr>
                  <w:tcW w:w="41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5B3D7"/>
                  <w:vAlign w:val="center"/>
                  <w:hideMark/>
                </w:tcPr>
                <w:p w:rsidR="00312573" w:rsidRPr="00D973B3" w:rsidRDefault="00312573" w:rsidP="00312573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D973B3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  <w:t>Inicio</w:t>
                  </w:r>
                </w:p>
              </w:tc>
              <w:tc>
                <w:tcPr>
                  <w:tcW w:w="432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5B3D7"/>
                  <w:vAlign w:val="center"/>
                  <w:hideMark/>
                </w:tcPr>
                <w:p w:rsidR="00312573" w:rsidRPr="00D973B3" w:rsidRDefault="00312573" w:rsidP="00312573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D973B3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  <w:t>Fin</w:t>
                  </w:r>
                </w:p>
              </w:tc>
            </w:tr>
            <w:tr w:rsidR="00312573" w:rsidRPr="00D973B3" w:rsidTr="00312573">
              <w:trPr>
                <w:trHeight w:val="675"/>
              </w:trPr>
              <w:tc>
                <w:tcPr>
                  <w:tcW w:w="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5B3D7"/>
                  <w:vAlign w:val="center"/>
                  <w:hideMark/>
                </w:tcPr>
                <w:p w:rsidR="00312573" w:rsidRPr="00D973B3" w:rsidRDefault="00312573" w:rsidP="00312573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D973B3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  <w:t xml:space="preserve">Tipo Docto. </w:t>
                  </w:r>
                </w:p>
              </w:tc>
              <w:tc>
                <w:tcPr>
                  <w:tcW w:w="55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5B3D7"/>
                  <w:vAlign w:val="center"/>
                  <w:hideMark/>
                </w:tcPr>
                <w:p w:rsidR="00312573" w:rsidRPr="00D973B3" w:rsidRDefault="00312573" w:rsidP="00312573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D973B3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  <w:t>Número Docto.</w:t>
                  </w:r>
                </w:p>
              </w:tc>
              <w:tc>
                <w:tcPr>
                  <w:tcW w:w="3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5B3D7"/>
                  <w:vAlign w:val="center"/>
                  <w:hideMark/>
                </w:tcPr>
                <w:p w:rsidR="00312573" w:rsidRPr="00D973B3" w:rsidRDefault="00312573" w:rsidP="00312573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D973B3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  <w:t>Nombres</w:t>
                  </w:r>
                </w:p>
              </w:tc>
              <w:tc>
                <w:tcPr>
                  <w:tcW w:w="36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5B3D7"/>
                  <w:vAlign w:val="center"/>
                  <w:hideMark/>
                </w:tcPr>
                <w:p w:rsidR="00312573" w:rsidRPr="00D973B3" w:rsidRDefault="00312573" w:rsidP="00312573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D973B3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  <w:t>Apellidos</w:t>
                  </w:r>
                </w:p>
              </w:tc>
              <w:tc>
                <w:tcPr>
                  <w:tcW w:w="39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5B3D7"/>
                  <w:vAlign w:val="center"/>
                  <w:hideMark/>
                </w:tcPr>
                <w:p w:rsidR="00312573" w:rsidRPr="00D973B3" w:rsidRDefault="00312573" w:rsidP="00312573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D973B3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  <w:t>Facultad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5B3D7"/>
                  <w:vAlign w:val="center"/>
                  <w:hideMark/>
                </w:tcPr>
                <w:p w:rsidR="00312573" w:rsidRPr="00D973B3" w:rsidRDefault="00312573" w:rsidP="00312573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D973B3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  <w:t>Programa - escuela</w:t>
                  </w:r>
                </w:p>
              </w:tc>
              <w:tc>
                <w:tcPr>
                  <w:tcW w:w="59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5B3D7"/>
                  <w:vAlign w:val="center"/>
                  <w:hideMark/>
                </w:tcPr>
                <w:p w:rsidR="00312573" w:rsidRPr="00D973B3" w:rsidRDefault="00312573" w:rsidP="00312573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D973B3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  <w:t>Institución Socia</w:t>
                  </w:r>
                </w:p>
              </w:tc>
              <w:tc>
                <w:tcPr>
                  <w:tcW w:w="40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5B3D7"/>
                  <w:vAlign w:val="center"/>
                  <w:hideMark/>
                </w:tcPr>
                <w:p w:rsidR="00312573" w:rsidRPr="00D973B3" w:rsidRDefault="00312573" w:rsidP="00312573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D973B3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  <w:t>País Institución Socia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5B3D7"/>
                  <w:vAlign w:val="center"/>
                  <w:hideMark/>
                </w:tcPr>
                <w:p w:rsidR="00312573" w:rsidRPr="00D973B3" w:rsidRDefault="00312573" w:rsidP="00312573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D973B3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  <w:t xml:space="preserve">Título Institución Socia </w:t>
                  </w:r>
                </w:p>
              </w:tc>
              <w:tc>
                <w:tcPr>
                  <w:tcW w:w="19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5B3D7"/>
                  <w:vAlign w:val="center"/>
                  <w:hideMark/>
                </w:tcPr>
                <w:p w:rsidR="00312573" w:rsidRPr="00D973B3" w:rsidRDefault="00312573" w:rsidP="00312573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D973B3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  <w:t>Año</w:t>
                  </w:r>
                </w:p>
              </w:tc>
              <w:tc>
                <w:tcPr>
                  <w:tcW w:w="2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5B3D7"/>
                  <w:vAlign w:val="center"/>
                  <w:hideMark/>
                </w:tcPr>
                <w:p w:rsidR="00312573" w:rsidRPr="00D973B3" w:rsidRDefault="00312573" w:rsidP="00312573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  <w:proofErr w:type="spellStart"/>
                  <w:r w:rsidRPr="00D973B3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  <w:t>Sem</w:t>
                  </w:r>
                  <w:proofErr w:type="spellEnd"/>
                  <w:r w:rsidRPr="00D973B3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  <w:t>.</w:t>
                  </w:r>
                </w:p>
              </w:tc>
              <w:tc>
                <w:tcPr>
                  <w:tcW w:w="21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5B3D7"/>
                  <w:vAlign w:val="center"/>
                  <w:hideMark/>
                </w:tcPr>
                <w:p w:rsidR="00312573" w:rsidRPr="00D973B3" w:rsidRDefault="00312573" w:rsidP="00312573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D973B3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  <w:t>Año</w:t>
                  </w:r>
                </w:p>
              </w:tc>
              <w:tc>
                <w:tcPr>
                  <w:tcW w:w="2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5B3D7"/>
                  <w:vAlign w:val="center"/>
                  <w:hideMark/>
                </w:tcPr>
                <w:p w:rsidR="00312573" w:rsidRPr="00D973B3" w:rsidRDefault="00312573" w:rsidP="00312573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  <w:proofErr w:type="spellStart"/>
                  <w:r w:rsidRPr="00D973B3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  <w:t>Sem</w:t>
                  </w:r>
                  <w:proofErr w:type="spellEnd"/>
                  <w:r w:rsidRPr="00D973B3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  <w:t>.</w:t>
                  </w:r>
                </w:p>
              </w:tc>
            </w:tr>
            <w:tr w:rsidR="00312573" w:rsidRPr="00D973B3" w:rsidTr="00D43EF1">
              <w:trPr>
                <w:trHeight w:val="450"/>
              </w:trPr>
              <w:tc>
                <w:tcPr>
                  <w:tcW w:w="27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2573" w:rsidRPr="00D973B3" w:rsidRDefault="00312573" w:rsidP="00312573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D973B3">
                    <w:rPr>
                      <w:rFonts w:ascii="Calibri" w:hAnsi="Calibri"/>
                      <w:color w:val="000000"/>
                      <w:sz w:val="16"/>
                      <w:szCs w:val="16"/>
                      <w:lang w:val="es-CO" w:eastAsia="es-CO"/>
                    </w:rPr>
                    <w:t> 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573" w:rsidRPr="00D973B3" w:rsidRDefault="00312573" w:rsidP="00312573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573" w:rsidRPr="00D973B3" w:rsidRDefault="00312573" w:rsidP="00312573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3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573" w:rsidRPr="00D973B3" w:rsidRDefault="00312573" w:rsidP="00312573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3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573" w:rsidRPr="00D973B3" w:rsidRDefault="00312573" w:rsidP="00312573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7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573" w:rsidRPr="00D973B3" w:rsidRDefault="00312573" w:rsidP="00312573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573" w:rsidRPr="00D973B3" w:rsidRDefault="00312573" w:rsidP="00312573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4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573" w:rsidRPr="00D973B3" w:rsidRDefault="00312573" w:rsidP="00312573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4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573" w:rsidRPr="00D973B3" w:rsidRDefault="00312573" w:rsidP="00312573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12573" w:rsidRPr="00D973B3" w:rsidRDefault="00312573" w:rsidP="00312573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12573" w:rsidRPr="00D973B3" w:rsidRDefault="00312573" w:rsidP="00312573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2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12573" w:rsidRPr="00D973B3" w:rsidRDefault="00312573" w:rsidP="00312573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12573" w:rsidRPr="00D973B3" w:rsidRDefault="00312573" w:rsidP="00312573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</w:tr>
            <w:tr w:rsidR="00312573" w:rsidRPr="00D973B3" w:rsidTr="00312573">
              <w:trPr>
                <w:trHeight w:val="255"/>
              </w:trPr>
              <w:tc>
                <w:tcPr>
                  <w:tcW w:w="27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2573" w:rsidRPr="00D973B3" w:rsidRDefault="00312573" w:rsidP="00312573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D973B3">
                    <w:rPr>
                      <w:rFonts w:ascii="Calibri" w:hAnsi="Calibri"/>
                      <w:color w:val="000000"/>
                      <w:sz w:val="16"/>
                      <w:szCs w:val="16"/>
                      <w:lang w:val="es-CO" w:eastAsia="es-CO"/>
                    </w:rPr>
                    <w:t> 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2573" w:rsidRPr="00D973B3" w:rsidRDefault="00312573" w:rsidP="00312573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D973B3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CO" w:eastAsia="es-CO"/>
                    </w:rPr>
                    <w:t> </w:t>
                  </w: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2573" w:rsidRPr="00D973B3" w:rsidRDefault="00312573" w:rsidP="00312573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D973B3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CO" w:eastAsia="es-CO"/>
                    </w:rPr>
                    <w:t> </w:t>
                  </w:r>
                </w:p>
              </w:tc>
              <w:tc>
                <w:tcPr>
                  <w:tcW w:w="3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2573" w:rsidRPr="00D973B3" w:rsidRDefault="00312573" w:rsidP="00312573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D973B3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CO" w:eastAsia="es-CO"/>
                    </w:rPr>
                    <w:t> </w:t>
                  </w:r>
                </w:p>
              </w:tc>
              <w:tc>
                <w:tcPr>
                  <w:tcW w:w="3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2573" w:rsidRPr="00D973B3" w:rsidRDefault="00312573" w:rsidP="00312573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D973B3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CO" w:eastAsia="es-CO"/>
                    </w:rPr>
                    <w:t> </w:t>
                  </w:r>
                </w:p>
              </w:tc>
              <w:tc>
                <w:tcPr>
                  <w:tcW w:w="7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2573" w:rsidRPr="00D973B3" w:rsidRDefault="00312573" w:rsidP="00312573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D973B3">
                    <w:rPr>
                      <w:rFonts w:ascii="Calibri" w:hAnsi="Calibri"/>
                      <w:color w:val="000000"/>
                      <w:sz w:val="16"/>
                      <w:szCs w:val="16"/>
                      <w:lang w:val="es-CO" w:eastAsia="es-CO"/>
                    </w:rPr>
                    <w:t> 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2573" w:rsidRPr="00D973B3" w:rsidRDefault="00312573" w:rsidP="00312573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D973B3">
                    <w:rPr>
                      <w:rFonts w:ascii="Calibri" w:hAnsi="Calibri"/>
                      <w:color w:val="000000"/>
                      <w:sz w:val="16"/>
                      <w:szCs w:val="16"/>
                      <w:lang w:val="es-CO" w:eastAsia="es-CO"/>
                    </w:rPr>
                    <w:t> </w:t>
                  </w:r>
                </w:p>
              </w:tc>
              <w:tc>
                <w:tcPr>
                  <w:tcW w:w="4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2573" w:rsidRPr="00D973B3" w:rsidRDefault="00312573" w:rsidP="00312573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D973B3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CO" w:eastAsia="es-CO"/>
                    </w:rPr>
                    <w:t> </w:t>
                  </w:r>
                </w:p>
              </w:tc>
              <w:tc>
                <w:tcPr>
                  <w:tcW w:w="4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2573" w:rsidRPr="00D973B3" w:rsidRDefault="00312573" w:rsidP="00312573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D973B3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CO" w:eastAsia="es-CO"/>
                    </w:rPr>
                    <w:t> 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2573" w:rsidRPr="00D973B3" w:rsidRDefault="00312573" w:rsidP="00312573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D973B3">
                    <w:rPr>
                      <w:rFonts w:ascii="Calibri" w:hAnsi="Calibri"/>
                      <w:color w:val="000000"/>
                      <w:sz w:val="16"/>
                      <w:szCs w:val="16"/>
                      <w:lang w:val="es-CO" w:eastAsia="es-CO"/>
                    </w:rPr>
                    <w:t> </w:t>
                  </w: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2573" w:rsidRPr="00D973B3" w:rsidRDefault="00312573" w:rsidP="00312573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D973B3">
                    <w:rPr>
                      <w:rFonts w:ascii="Calibri" w:hAnsi="Calibri"/>
                      <w:color w:val="000000"/>
                      <w:sz w:val="16"/>
                      <w:szCs w:val="16"/>
                      <w:lang w:val="es-CO" w:eastAsia="es-CO"/>
                    </w:rPr>
                    <w:t> </w:t>
                  </w:r>
                </w:p>
              </w:tc>
              <w:tc>
                <w:tcPr>
                  <w:tcW w:w="2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2573" w:rsidRPr="00D973B3" w:rsidRDefault="00312573" w:rsidP="00312573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D973B3">
                    <w:rPr>
                      <w:rFonts w:ascii="Calibri" w:hAnsi="Calibri"/>
                      <w:color w:val="000000"/>
                      <w:sz w:val="16"/>
                      <w:szCs w:val="16"/>
                      <w:lang w:val="es-CO" w:eastAsia="es-CO"/>
                    </w:rPr>
                    <w:t> </w:t>
                  </w: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2573" w:rsidRPr="00D973B3" w:rsidRDefault="00312573" w:rsidP="00312573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D973B3">
                    <w:rPr>
                      <w:rFonts w:ascii="Calibri" w:hAnsi="Calibri"/>
                      <w:color w:val="000000"/>
                      <w:sz w:val="16"/>
                      <w:szCs w:val="16"/>
                      <w:lang w:val="es-CO" w:eastAsia="es-CO"/>
                    </w:rPr>
                    <w:t> </w:t>
                  </w:r>
                </w:p>
              </w:tc>
            </w:tr>
          </w:tbl>
          <w:p w:rsidR="00E8012E" w:rsidRPr="00504025" w:rsidRDefault="00E8012E" w:rsidP="00DF21E6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8012E" w:rsidRPr="00504025" w:rsidTr="009F5809">
        <w:trPr>
          <w:trHeight w:val="397"/>
        </w:trPr>
        <w:tc>
          <w:tcPr>
            <w:tcW w:w="8988" w:type="dxa"/>
            <w:vAlign w:val="center"/>
          </w:tcPr>
          <w:p w:rsidR="00E8012E" w:rsidRPr="00504025" w:rsidRDefault="00E8012E" w:rsidP="002114F6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04025">
              <w:rPr>
                <w:rFonts w:asciiTheme="minorHAnsi" w:hAnsiTheme="minorHAnsi"/>
                <w:sz w:val="20"/>
                <w:szCs w:val="20"/>
              </w:rPr>
              <w:br w:type="page"/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Forma de presentación de resultados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504025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(soporte que se carga en el seguimiento)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  <w:tbl>
            <w:tblPr>
              <w:tblW w:w="76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900"/>
              <w:gridCol w:w="2900"/>
              <w:gridCol w:w="980"/>
              <w:gridCol w:w="840"/>
            </w:tblGrid>
            <w:tr w:rsidR="00312573" w:rsidRPr="00D973B3" w:rsidTr="000A7655">
              <w:trPr>
                <w:trHeight w:val="300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vAlign w:val="center"/>
                  <w:hideMark/>
                </w:tcPr>
                <w:p w:rsidR="00312573" w:rsidRPr="00D973B3" w:rsidRDefault="00312573" w:rsidP="00312573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D973B3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es-CO" w:eastAsia="es-CO"/>
                    </w:rPr>
                    <w:t>Facultad</w:t>
                  </w:r>
                </w:p>
              </w:tc>
              <w:tc>
                <w:tcPr>
                  <w:tcW w:w="2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vAlign w:val="center"/>
                  <w:hideMark/>
                </w:tcPr>
                <w:p w:rsidR="00312573" w:rsidRPr="00D973B3" w:rsidRDefault="00312573" w:rsidP="00312573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D973B3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es-CO" w:eastAsia="es-CO"/>
                    </w:rPr>
                    <w:t>Programa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vAlign w:val="center"/>
                  <w:hideMark/>
                </w:tcPr>
                <w:p w:rsidR="00312573" w:rsidRPr="00D973B3" w:rsidRDefault="00312573" w:rsidP="00312573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D973B3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>Nro.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vAlign w:val="center"/>
                  <w:hideMark/>
                </w:tcPr>
                <w:p w:rsidR="00312573" w:rsidRPr="00D973B3" w:rsidRDefault="00312573" w:rsidP="00312573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D973B3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>%</w:t>
                  </w:r>
                </w:p>
              </w:tc>
            </w:tr>
            <w:tr w:rsidR="00312573" w:rsidRPr="00D973B3" w:rsidTr="00D43EF1">
              <w:trPr>
                <w:trHeight w:val="300"/>
              </w:trPr>
              <w:tc>
                <w:tcPr>
                  <w:tcW w:w="290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12573" w:rsidRPr="00D973B3" w:rsidRDefault="00312573" w:rsidP="00312573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/>
                      <w:color w:val="000000"/>
                      <w:sz w:val="22"/>
                      <w:szCs w:val="22"/>
                      <w:lang w:val="es-CO" w:eastAsia="es-CO"/>
                    </w:rPr>
                  </w:pPr>
                </w:p>
              </w:tc>
              <w:tc>
                <w:tcPr>
                  <w:tcW w:w="2900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12573" w:rsidRPr="00D973B3" w:rsidRDefault="00312573" w:rsidP="00312573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/>
                      <w:color w:val="000000"/>
                      <w:sz w:val="22"/>
                      <w:szCs w:val="22"/>
                      <w:lang w:val="es-CO" w:eastAsia="es-CO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CD5B4"/>
                  <w:noWrap/>
                  <w:vAlign w:val="center"/>
                </w:tcPr>
                <w:p w:rsidR="00312573" w:rsidRPr="00D973B3" w:rsidRDefault="00312573" w:rsidP="00312573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es-CO" w:eastAsia="es-CO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center"/>
                </w:tcPr>
                <w:p w:rsidR="00312573" w:rsidRPr="00D973B3" w:rsidRDefault="00312573" w:rsidP="00312573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es-CO" w:eastAsia="es-CO"/>
                    </w:rPr>
                  </w:pPr>
                </w:p>
              </w:tc>
            </w:tr>
            <w:tr w:rsidR="00312573" w:rsidRPr="00D973B3" w:rsidTr="00D43EF1">
              <w:trPr>
                <w:trHeight w:val="300"/>
              </w:trPr>
              <w:tc>
                <w:tcPr>
                  <w:tcW w:w="290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vAlign w:val="bottom"/>
                  <w:hideMark/>
                </w:tcPr>
                <w:p w:rsidR="00312573" w:rsidRPr="00D973B3" w:rsidRDefault="00312573" w:rsidP="00312573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D973B3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es-CO" w:eastAsia="es-CO"/>
                    </w:rPr>
                    <w:t>Total general</w:t>
                  </w:r>
                </w:p>
              </w:tc>
              <w:tc>
                <w:tcPr>
                  <w:tcW w:w="2900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vAlign w:val="bottom"/>
                  <w:hideMark/>
                </w:tcPr>
                <w:p w:rsidR="00312573" w:rsidRPr="00D973B3" w:rsidRDefault="00312573" w:rsidP="00312573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D973B3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es-CO" w:eastAsia="es-CO"/>
                    </w:rPr>
                    <w:t>Total general</w:t>
                  </w:r>
                </w:p>
              </w:tc>
              <w:tc>
                <w:tcPr>
                  <w:tcW w:w="980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vAlign w:val="center"/>
                </w:tcPr>
                <w:p w:rsidR="00312573" w:rsidRPr="00D973B3" w:rsidRDefault="00312573" w:rsidP="00312573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es-CO" w:eastAsia="es-CO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vAlign w:val="center"/>
                </w:tcPr>
                <w:p w:rsidR="00312573" w:rsidRPr="00D973B3" w:rsidRDefault="00312573" w:rsidP="00312573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es-CO" w:eastAsia="es-CO"/>
                    </w:rPr>
                  </w:pPr>
                </w:p>
              </w:tc>
            </w:tr>
          </w:tbl>
          <w:p w:rsidR="00E8012E" w:rsidRPr="00504025" w:rsidRDefault="00E8012E" w:rsidP="00D6274A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</w:p>
        </w:tc>
      </w:tr>
    </w:tbl>
    <w:p w:rsidR="00E8012E" w:rsidRDefault="00E8012E" w:rsidP="00333FE8">
      <w:pPr>
        <w:pStyle w:val="Prrafodelista"/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:rsidR="00E8012E" w:rsidRDefault="00E8012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:rsidR="00E8012E" w:rsidRDefault="00E8012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:rsidR="00E8012E" w:rsidRPr="00504025" w:rsidRDefault="00E8012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/>
          <w:sz w:val="20"/>
          <w:szCs w:val="20"/>
        </w:rPr>
        <w:t>_________________________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</w:p>
    <w:p w:rsidR="00E8012E" w:rsidRDefault="00E8012E" w:rsidP="00E03A82">
      <w:pPr>
        <w:spacing w:line="0" w:lineRule="atLeast"/>
        <w:rPr>
          <w:rFonts w:asciiTheme="minorHAnsi" w:hAnsiTheme="minorHAnsi" w:cs="Arial"/>
          <w:b/>
          <w:bCs/>
          <w:sz w:val="20"/>
          <w:szCs w:val="20"/>
        </w:rPr>
      </w:pPr>
      <w:r w:rsidRPr="00FE5254">
        <w:rPr>
          <w:rFonts w:asciiTheme="minorHAnsi" w:hAnsiTheme="minorHAnsi" w:cs="Arial"/>
          <w:b/>
          <w:bCs/>
          <w:noProof/>
          <w:sz w:val="20"/>
          <w:szCs w:val="20"/>
        </w:rPr>
        <w:t>Francisco Antonio Uribe Gómez</w:t>
      </w:r>
    </w:p>
    <w:p w:rsidR="00E8012E" w:rsidRDefault="00E8012E" w:rsidP="00E03A82">
      <w:pPr>
        <w:spacing w:line="0" w:lineRule="atLeast"/>
        <w:rPr>
          <w:rFonts w:asciiTheme="minorHAnsi" w:hAnsiTheme="minorHAnsi"/>
          <w:b/>
          <w:bCs/>
          <w:sz w:val="20"/>
          <w:szCs w:val="20"/>
        </w:rPr>
      </w:pPr>
      <w:r w:rsidRPr="00C363D4">
        <w:rPr>
          <w:rFonts w:asciiTheme="minorHAnsi" w:hAnsiTheme="minorHAnsi" w:cs="Arial"/>
          <w:b/>
          <w:bCs/>
          <w:sz w:val="20"/>
          <w:szCs w:val="20"/>
        </w:rPr>
        <w:t>Coordinador de Pilar</w:t>
      </w:r>
      <w:r w:rsidRPr="00C363D4">
        <w:rPr>
          <w:rFonts w:asciiTheme="minorHAnsi" w:hAnsiTheme="minorHAnsi"/>
          <w:b/>
          <w:bCs/>
          <w:sz w:val="20"/>
          <w:szCs w:val="20"/>
        </w:rPr>
        <w:tab/>
      </w:r>
      <w:r w:rsidRPr="00C363D4">
        <w:rPr>
          <w:rFonts w:asciiTheme="minorHAnsi" w:hAnsiTheme="minorHAnsi"/>
          <w:b/>
          <w:bCs/>
          <w:sz w:val="20"/>
          <w:szCs w:val="20"/>
        </w:rPr>
        <w:tab/>
      </w:r>
    </w:p>
    <w:p w:rsidR="00E8012E" w:rsidRDefault="00E8012E" w:rsidP="00DF078F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lastRenderedPageBreak/>
        <w:t>Control de cambios</w:t>
      </w:r>
    </w:p>
    <w:p w:rsidR="00E8012E" w:rsidRDefault="00E8012E" w:rsidP="00DF078F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:rsidR="00E8012E" w:rsidRDefault="00E8012E" w:rsidP="00DF078F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Tablaconcuadrcula"/>
        <w:tblW w:w="10017" w:type="dxa"/>
        <w:jc w:val="center"/>
        <w:tblLook w:val="04A0" w:firstRow="1" w:lastRow="0" w:firstColumn="1" w:lastColumn="0" w:noHBand="0" w:noVBand="1"/>
      </w:tblPr>
      <w:tblGrid>
        <w:gridCol w:w="1129"/>
        <w:gridCol w:w="1701"/>
        <w:gridCol w:w="1418"/>
        <w:gridCol w:w="4111"/>
        <w:gridCol w:w="1658"/>
      </w:tblGrid>
      <w:tr w:rsidR="00E8012E" w:rsidTr="0009000C">
        <w:trPr>
          <w:jc w:val="center"/>
        </w:trPr>
        <w:tc>
          <w:tcPr>
            <w:tcW w:w="1129" w:type="dxa"/>
            <w:shd w:val="clear" w:color="auto" w:fill="95B3D7" w:themeFill="accent1" w:themeFillTint="99"/>
            <w:vAlign w:val="center"/>
          </w:tcPr>
          <w:p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Versión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Acta o Acto Administrativo que avala el cambio</w:t>
            </w:r>
          </w:p>
        </w:tc>
        <w:tc>
          <w:tcPr>
            <w:tcW w:w="1418" w:type="dxa"/>
            <w:shd w:val="clear" w:color="auto" w:fill="95B3D7" w:themeFill="accent1" w:themeFillTint="99"/>
            <w:vAlign w:val="center"/>
          </w:tcPr>
          <w:p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Fecha de modificación</w:t>
            </w:r>
          </w:p>
        </w:tc>
        <w:tc>
          <w:tcPr>
            <w:tcW w:w="4111" w:type="dxa"/>
            <w:shd w:val="clear" w:color="auto" w:fill="95B3D7" w:themeFill="accent1" w:themeFillTint="99"/>
            <w:vAlign w:val="center"/>
          </w:tcPr>
          <w:p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Descripción del ajuste</w:t>
            </w:r>
          </w:p>
        </w:tc>
        <w:tc>
          <w:tcPr>
            <w:tcW w:w="1658" w:type="dxa"/>
            <w:shd w:val="clear" w:color="auto" w:fill="95B3D7" w:themeFill="accent1" w:themeFillTint="99"/>
            <w:vAlign w:val="center"/>
          </w:tcPr>
          <w:p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Modifica la forma de cálculo del indicador o lo elimina</w:t>
            </w:r>
          </w:p>
        </w:tc>
      </w:tr>
      <w:tr w:rsidR="00671437" w:rsidRPr="00CF29F3" w:rsidTr="00CF29F3">
        <w:trPr>
          <w:jc w:val="center"/>
        </w:trPr>
        <w:tc>
          <w:tcPr>
            <w:tcW w:w="1129" w:type="dxa"/>
            <w:vAlign w:val="center"/>
          </w:tcPr>
          <w:p w:rsidR="00671437" w:rsidRPr="00CF29F3" w:rsidRDefault="00671437" w:rsidP="00671437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671437" w:rsidRPr="00CF29F3" w:rsidRDefault="00671437" w:rsidP="00671437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CF29F3">
              <w:rPr>
                <w:rFonts w:asciiTheme="minorHAnsi" w:hAnsiTheme="minorHAnsi" w:cs="Arial"/>
                <w:sz w:val="20"/>
                <w:szCs w:val="20"/>
              </w:rPr>
              <w:t>Acuerdo 37 del 6 de Noviembre de 2019</w:t>
            </w:r>
          </w:p>
        </w:tc>
        <w:tc>
          <w:tcPr>
            <w:tcW w:w="1418" w:type="dxa"/>
            <w:vAlign w:val="center"/>
          </w:tcPr>
          <w:p w:rsidR="00671437" w:rsidRPr="00CF29F3" w:rsidRDefault="00671437" w:rsidP="00671437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noProof/>
                <w:sz w:val="20"/>
                <w:szCs w:val="20"/>
              </w:rPr>
              <w:t>28/04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/2020</w:t>
            </w:r>
          </w:p>
        </w:tc>
        <w:tc>
          <w:tcPr>
            <w:tcW w:w="4111" w:type="dxa"/>
            <w:vAlign w:val="center"/>
          </w:tcPr>
          <w:p w:rsidR="00671437" w:rsidRPr="00CF29F3" w:rsidRDefault="00671437" w:rsidP="00671437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CF29F3">
              <w:rPr>
                <w:rFonts w:asciiTheme="minorHAnsi" w:hAnsiTheme="minorHAnsi" w:cs="Arial"/>
                <w:sz w:val="20"/>
                <w:szCs w:val="20"/>
              </w:rPr>
              <w:t>Por medio del cual se aprueba el Plan de Desarrollo Institucional 2029 "Aquí construimos Futuro" y se dictan otras disposiciones.</w:t>
            </w:r>
          </w:p>
        </w:tc>
        <w:tc>
          <w:tcPr>
            <w:tcW w:w="1658" w:type="dxa"/>
            <w:vAlign w:val="center"/>
          </w:tcPr>
          <w:p w:rsidR="00671437" w:rsidRPr="00CF29F3" w:rsidRDefault="00671437" w:rsidP="00671437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Creación</w:t>
            </w:r>
          </w:p>
        </w:tc>
      </w:tr>
    </w:tbl>
    <w:p w:rsidR="00E8012E" w:rsidRPr="00C363D4" w:rsidRDefault="00E8012E" w:rsidP="007E6343">
      <w:pPr>
        <w:spacing w:line="0" w:lineRule="atLeast"/>
        <w:rPr>
          <w:rFonts w:asciiTheme="minorHAnsi" w:hAnsiTheme="minorHAnsi" w:cs="Arial"/>
          <w:b/>
          <w:bCs/>
          <w:sz w:val="20"/>
          <w:szCs w:val="20"/>
        </w:rPr>
      </w:pPr>
    </w:p>
    <w:sectPr w:rsidR="00E8012E" w:rsidRPr="00C363D4" w:rsidSect="007E6343">
      <w:headerReference w:type="default" r:id="rId7"/>
      <w:footerReference w:type="default" r:id="rId8"/>
      <w:pgSz w:w="12242" w:h="15842" w:code="1"/>
      <w:pgMar w:top="1134" w:right="1701" w:bottom="1134" w:left="1701" w:header="567" w:footer="567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865" w:rsidRDefault="002D2865">
      <w:r>
        <w:separator/>
      </w:r>
    </w:p>
  </w:endnote>
  <w:endnote w:type="continuationSeparator" w:id="0">
    <w:p w:rsidR="002D2865" w:rsidRDefault="002D2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1C2" w:rsidRPr="00BB4682" w:rsidRDefault="002831C2" w:rsidP="00BB4682">
    <w:pPr>
      <w:pStyle w:val="Piedepgina"/>
      <w:jc w:val="right"/>
      <w:rPr>
        <w:rFonts w:ascii="Arial" w:hAnsi="Arial" w:cs="Arial"/>
        <w:sz w:val="20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865" w:rsidRDefault="002D2865">
      <w:r>
        <w:separator/>
      </w:r>
    </w:p>
  </w:footnote>
  <w:footnote w:type="continuationSeparator" w:id="0">
    <w:p w:rsidR="002D2865" w:rsidRDefault="002D2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2060"/>
      <w:gridCol w:w="4382"/>
      <w:gridCol w:w="2398"/>
    </w:tblGrid>
    <w:tr w:rsidR="002831C2" w:rsidRPr="004036F2" w:rsidTr="00B05843">
      <w:trPr>
        <w:trHeight w:val="1825"/>
      </w:trPr>
      <w:tc>
        <w:tcPr>
          <w:tcW w:w="1605" w:type="dxa"/>
          <w:vAlign w:val="center"/>
          <w:hideMark/>
        </w:tcPr>
        <w:p w:rsidR="002831C2" w:rsidRPr="004036F2" w:rsidRDefault="002831C2">
          <w:pPr>
            <w:jc w:val="center"/>
            <w:rPr>
              <w:rFonts w:asciiTheme="minorHAnsi" w:hAnsiTheme="minorHAnsi" w:cs="Arial"/>
              <w:b/>
              <w:sz w:val="22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627E2FB5" wp14:editId="1DF91BCE">
                <wp:extent cx="1171185" cy="854648"/>
                <wp:effectExtent l="0" t="0" r="0" b="3175"/>
                <wp:docPr id="1092" name="Imagen 2" descr="logo_ut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48" name="Imagen 2" descr="logo_utp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5062" cy="857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4" w:type="dxa"/>
          <w:vAlign w:val="center"/>
          <w:hideMark/>
        </w:tcPr>
        <w:p w:rsidR="002831C2" w:rsidRPr="004036F2" w:rsidRDefault="002831C2" w:rsidP="00CB7A63">
          <w:pPr>
            <w:tabs>
              <w:tab w:val="left" w:pos="3450"/>
            </w:tabs>
            <w:spacing w:line="240" w:lineRule="auto"/>
            <w:jc w:val="center"/>
            <w:rPr>
              <w:rFonts w:asciiTheme="minorHAnsi" w:hAnsiTheme="minorHAnsi" w:cs="Arial"/>
              <w:b/>
            </w:rPr>
          </w:pPr>
          <w:r w:rsidRPr="004036F2">
            <w:rPr>
              <w:rFonts w:asciiTheme="minorHAnsi" w:hAnsiTheme="minorHAnsi" w:cs="Arial"/>
              <w:b/>
            </w:rPr>
            <w:t>UNIVERSIDAD TECNOLÓGICA DE PEREIRA</w:t>
          </w:r>
        </w:p>
        <w:p w:rsidR="002831C2" w:rsidRPr="004036F2" w:rsidRDefault="002831C2" w:rsidP="00CB7A63">
          <w:pPr>
            <w:spacing w:line="240" w:lineRule="auto"/>
            <w:jc w:val="center"/>
            <w:rPr>
              <w:rFonts w:asciiTheme="minorHAnsi" w:hAnsiTheme="minorHAnsi" w:cs="Arial"/>
              <w:b/>
            </w:rPr>
          </w:pPr>
          <w:r w:rsidRPr="004036F2">
            <w:rPr>
              <w:rFonts w:asciiTheme="minorHAnsi" w:hAnsiTheme="minorHAnsi" w:cs="Arial"/>
              <w:b/>
            </w:rPr>
            <w:t>Protocolo del Sistema de Indicadores Institucionales</w:t>
          </w:r>
        </w:p>
        <w:p w:rsidR="002831C2" w:rsidRPr="001C1AF5" w:rsidRDefault="002831C2" w:rsidP="001C1AF5">
          <w:pPr>
            <w:tabs>
              <w:tab w:val="left" w:pos="3450"/>
            </w:tabs>
            <w:spacing w:line="240" w:lineRule="auto"/>
            <w:jc w:val="center"/>
            <w:rPr>
              <w:rFonts w:asciiTheme="minorHAnsi" w:hAnsiTheme="minorHAnsi" w:cs="Arial"/>
              <w:b/>
            </w:rPr>
          </w:pPr>
          <w:r>
            <w:rPr>
              <w:rFonts w:asciiTheme="minorHAnsi" w:hAnsiTheme="minorHAnsi" w:cs="Arial"/>
              <w:b/>
            </w:rPr>
            <w:t>PLAN DE DESARROLLO INSTITUCIONAL 2020-2028</w:t>
          </w:r>
        </w:p>
      </w:tc>
      <w:tc>
        <w:tcPr>
          <w:tcW w:w="2281" w:type="dxa"/>
          <w:vAlign w:val="center"/>
          <w:hideMark/>
        </w:tcPr>
        <w:tbl>
          <w:tblPr>
            <w:tblStyle w:val="Tablaconcuadrcula"/>
            <w:tblW w:w="2172" w:type="dxa"/>
            <w:jc w:val="center"/>
            <w:tblLook w:val="04A0" w:firstRow="1" w:lastRow="0" w:firstColumn="1" w:lastColumn="0" w:noHBand="0" w:noVBand="1"/>
          </w:tblPr>
          <w:tblGrid>
            <w:gridCol w:w="1134"/>
            <w:gridCol w:w="1038"/>
          </w:tblGrid>
          <w:tr w:rsidR="002831C2" w:rsidRPr="004036F2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Código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b/>
                    <w:sz w:val="18"/>
                  </w:rPr>
                </w:pPr>
                <w:r w:rsidRPr="004036F2">
                  <w:rPr>
                    <w:rFonts w:asciiTheme="minorHAnsi" w:hAnsiTheme="minorHAnsi"/>
                    <w:sz w:val="16"/>
                    <w:szCs w:val="16"/>
                  </w:rPr>
                  <w:t>113-F37</w:t>
                </w:r>
              </w:p>
            </w:tc>
          </w:tr>
          <w:tr w:rsidR="002831C2" w:rsidRPr="004036F2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Versión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831C2" w:rsidRPr="00A2367C" w:rsidRDefault="002831C2" w:rsidP="00614A3D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>
                  <w:rPr>
                    <w:rFonts w:asciiTheme="minorHAnsi" w:hAnsiTheme="minorHAnsi" w:cs="Arial"/>
                    <w:sz w:val="18"/>
                  </w:rPr>
                  <w:t>4</w:t>
                </w:r>
              </w:p>
            </w:tc>
          </w:tr>
          <w:tr w:rsidR="002831C2" w:rsidRPr="004036F2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Fecha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831C2" w:rsidRPr="004036F2" w:rsidRDefault="002831C2" w:rsidP="008D1341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6"/>
                    <w:szCs w:val="16"/>
                  </w:rPr>
                </w:pP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201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9</w:t>
                </w: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-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12</w:t>
                </w: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-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12</w:t>
                </w:r>
              </w:p>
            </w:tc>
          </w:tr>
          <w:tr w:rsidR="002831C2" w:rsidRPr="004036F2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Página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b/>
                    <w:sz w:val="18"/>
                  </w:rPr>
                </w:pP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begin"/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instrText xml:space="preserve">PAGE  </w:instrText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separate"/>
                </w:r>
                <w:r w:rsidR="000F061D">
                  <w:rPr>
                    <w:rStyle w:val="Nmerodepgina"/>
                    <w:rFonts w:asciiTheme="minorHAnsi" w:hAnsiTheme="minorHAnsi"/>
                    <w:noProof/>
                    <w:sz w:val="16"/>
                    <w:szCs w:val="16"/>
                  </w:rPr>
                  <w:t>3</w:t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end"/>
                </w:r>
                <w:r w:rsidRPr="004036F2">
                  <w:rPr>
                    <w:rFonts w:asciiTheme="minorHAnsi" w:hAnsiTheme="minorHAnsi"/>
                    <w:sz w:val="16"/>
                    <w:szCs w:val="16"/>
                  </w:rPr>
                  <w:t xml:space="preserve"> de </w: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begin"/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instrText xml:space="preserve"> NUMPAGES </w:instrTex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separate"/>
                </w:r>
                <w:r w:rsidR="000F061D">
                  <w:rPr>
                    <w:rStyle w:val="Nmerodepgina"/>
                    <w:rFonts w:asciiTheme="minorHAnsi" w:hAnsiTheme="minorHAnsi" w:cs="Arial"/>
                    <w:noProof/>
                    <w:sz w:val="16"/>
                    <w:szCs w:val="16"/>
                  </w:rPr>
                  <w:t>3</w: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end"/>
                </w:r>
              </w:p>
            </w:tc>
          </w:tr>
        </w:tbl>
        <w:p w:rsidR="002831C2" w:rsidRPr="004036F2" w:rsidRDefault="002831C2">
          <w:pPr>
            <w:tabs>
              <w:tab w:val="left" w:pos="3450"/>
            </w:tabs>
            <w:jc w:val="center"/>
            <w:rPr>
              <w:rFonts w:asciiTheme="minorHAnsi" w:hAnsiTheme="minorHAnsi" w:cs="Arial"/>
              <w:b/>
              <w:sz w:val="22"/>
            </w:rPr>
          </w:pPr>
        </w:p>
      </w:tc>
    </w:tr>
  </w:tbl>
  <w:p w:rsidR="002831C2" w:rsidRPr="004036F2" w:rsidRDefault="002831C2">
    <w:pPr>
      <w:pStyle w:val="Encabezado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70917AB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92628D0"/>
    <w:multiLevelType w:val="hybridMultilevel"/>
    <w:tmpl w:val="EB72FB5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C9902AD"/>
    <w:multiLevelType w:val="multilevel"/>
    <w:tmpl w:val="BA24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1">
    <w:nsid w:val="16613F39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1">
    <w:nsid w:val="2874293D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1">
    <w:nsid w:val="2877062C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34FE26DB"/>
    <w:multiLevelType w:val="multilevel"/>
    <w:tmpl w:val="B360F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1">
    <w:nsid w:val="44257312"/>
    <w:multiLevelType w:val="multilevel"/>
    <w:tmpl w:val="AB7E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1">
    <w:nsid w:val="44384976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1">
    <w:nsid w:val="47A42922"/>
    <w:multiLevelType w:val="hybridMultilevel"/>
    <w:tmpl w:val="4208A9C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1">
    <w:nsid w:val="4F0248A3"/>
    <w:multiLevelType w:val="hybridMultilevel"/>
    <w:tmpl w:val="D1D459FC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51527124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1">
    <w:nsid w:val="5CAD2BF8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5D5A1CCC"/>
    <w:multiLevelType w:val="multilevel"/>
    <w:tmpl w:val="0036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1">
    <w:nsid w:val="5E163441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1">
    <w:nsid w:val="60A56349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1">
    <w:nsid w:val="73803712"/>
    <w:multiLevelType w:val="multilevel"/>
    <w:tmpl w:val="F5963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1">
    <w:nsid w:val="7F610419"/>
    <w:multiLevelType w:val="hybridMultilevel"/>
    <w:tmpl w:val="E4C6FC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2"/>
  </w:num>
  <w:num w:numId="5">
    <w:abstractNumId w:val="14"/>
  </w:num>
  <w:num w:numId="6">
    <w:abstractNumId w:val="7"/>
  </w:num>
  <w:num w:numId="7">
    <w:abstractNumId w:val="6"/>
  </w:num>
  <w:num w:numId="8">
    <w:abstractNumId w:val="8"/>
  </w:num>
  <w:num w:numId="9">
    <w:abstractNumId w:val="9"/>
  </w:num>
  <w:num w:numId="10">
    <w:abstractNumId w:val="15"/>
  </w:num>
  <w:num w:numId="11">
    <w:abstractNumId w:val="3"/>
  </w:num>
  <w:num w:numId="12">
    <w:abstractNumId w:val="11"/>
  </w:num>
  <w:num w:numId="13">
    <w:abstractNumId w:val="4"/>
  </w:num>
  <w:num w:numId="14">
    <w:abstractNumId w:val="1"/>
  </w:num>
  <w:num w:numId="15">
    <w:abstractNumId w:val="10"/>
  </w:num>
  <w:num w:numId="16">
    <w:abstractNumId w:val="17"/>
  </w:num>
  <w:num w:numId="17">
    <w:abstractNumId w:val="0"/>
  </w:num>
  <w:num w:numId="18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2A"/>
    <w:rsid w:val="000072F7"/>
    <w:rsid w:val="00010122"/>
    <w:rsid w:val="000118BB"/>
    <w:rsid w:val="00012C6F"/>
    <w:rsid w:val="00013C40"/>
    <w:rsid w:val="00016A00"/>
    <w:rsid w:val="00017131"/>
    <w:rsid w:val="00036D46"/>
    <w:rsid w:val="00042F98"/>
    <w:rsid w:val="000473A1"/>
    <w:rsid w:val="000507E7"/>
    <w:rsid w:val="000519BF"/>
    <w:rsid w:val="00052E23"/>
    <w:rsid w:val="000578E4"/>
    <w:rsid w:val="0006072B"/>
    <w:rsid w:val="00070214"/>
    <w:rsid w:val="00072BFA"/>
    <w:rsid w:val="00075ABC"/>
    <w:rsid w:val="000762FE"/>
    <w:rsid w:val="00084BF7"/>
    <w:rsid w:val="00085CA0"/>
    <w:rsid w:val="00086C7B"/>
    <w:rsid w:val="0009000C"/>
    <w:rsid w:val="00090316"/>
    <w:rsid w:val="0009668C"/>
    <w:rsid w:val="00096CFF"/>
    <w:rsid w:val="000A54CF"/>
    <w:rsid w:val="000A7E1C"/>
    <w:rsid w:val="000B0CAB"/>
    <w:rsid w:val="000B7721"/>
    <w:rsid w:val="000C731D"/>
    <w:rsid w:val="000D1CDC"/>
    <w:rsid w:val="000D2F9C"/>
    <w:rsid w:val="000E0EB2"/>
    <w:rsid w:val="000E1695"/>
    <w:rsid w:val="000E24DB"/>
    <w:rsid w:val="000E6055"/>
    <w:rsid w:val="000E63D8"/>
    <w:rsid w:val="000F061D"/>
    <w:rsid w:val="000F28FB"/>
    <w:rsid w:val="000F3316"/>
    <w:rsid w:val="000F49D3"/>
    <w:rsid w:val="000F6A51"/>
    <w:rsid w:val="00101D9D"/>
    <w:rsid w:val="001061BC"/>
    <w:rsid w:val="0010740B"/>
    <w:rsid w:val="0011177C"/>
    <w:rsid w:val="00113273"/>
    <w:rsid w:val="001176FC"/>
    <w:rsid w:val="001224CE"/>
    <w:rsid w:val="00124A24"/>
    <w:rsid w:val="00124D81"/>
    <w:rsid w:val="00136324"/>
    <w:rsid w:val="0013744F"/>
    <w:rsid w:val="00137FC8"/>
    <w:rsid w:val="001558F7"/>
    <w:rsid w:val="00164965"/>
    <w:rsid w:val="00164F96"/>
    <w:rsid w:val="001660DE"/>
    <w:rsid w:val="00171ABD"/>
    <w:rsid w:val="00172EC0"/>
    <w:rsid w:val="0017305C"/>
    <w:rsid w:val="00176758"/>
    <w:rsid w:val="001804C0"/>
    <w:rsid w:val="00181138"/>
    <w:rsid w:val="001904DD"/>
    <w:rsid w:val="00191C0C"/>
    <w:rsid w:val="00197301"/>
    <w:rsid w:val="001A00E6"/>
    <w:rsid w:val="001A09F7"/>
    <w:rsid w:val="001A5871"/>
    <w:rsid w:val="001A5B20"/>
    <w:rsid w:val="001C01F5"/>
    <w:rsid w:val="001C0C19"/>
    <w:rsid w:val="001C1AF5"/>
    <w:rsid w:val="001C296C"/>
    <w:rsid w:val="001C3EC1"/>
    <w:rsid w:val="001D17FE"/>
    <w:rsid w:val="001E485A"/>
    <w:rsid w:val="001E4A2A"/>
    <w:rsid w:val="001F5100"/>
    <w:rsid w:val="001F5702"/>
    <w:rsid w:val="002006FB"/>
    <w:rsid w:val="00205372"/>
    <w:rsid w:val="002056C2"/>
    <w:rsid w:val="002106B5"/>
    <w:rsid w:val="002114F6"/>
    <w:rsid w:val="002157E1"/>
    <w:rsid w:val="002227C4"/>
    <w:rsid w:val="0022494B"/>
    <w:rsid w:val="00225A27"/>
    <w:rsid w:val="002263BB"/>
    <w:rsid w:val="00232106"/>
    <w:rsid w:val="002334D8"/>
    <w:rsid w:val="00234DF4"/>
    <w:rsid w:val="00236281"/>
    <w:rsid w:val="00240CB3"/>
    <w:rsid w:val="00241535"/>
    <w:rsid w:val="00242CE9"/>
    <w:rsid w:val="002523B3"/>
    <w:rsid w:val="002525AD"/>
    <w:rsid w:val="00252F34"/>
    <w:rsid w:val="00255EEC"/>
    <w:rsid w:val="00256B7C"/>
    <w:rsid w:val="002611D9"/>
    <w:rsid w:val="00263F64"/>
    <w:rsid w:val="0026498D"/>
    <w:rsid w:val="002661CC"/>
    <w:rsid w:val="00272854"/>
    <w:rsid w:val="002831C2"/>
    <w:rsid w:val="00285FF8"/>
    <w:rsid w:val="00290B90"/>
    <w:rsid w:val="00293440"/>
    <w:rsid w:val="00293CF1"/>
    <w:rsid w:val="002A44EC"/>
    <w:rsid w:val="002A5CE3"/>
    <w:rsid w:val="002B03BE"/>
    <w:rsid w:val="002B43E9"/>
    <w:rsid w:val="002B4FD6"/>
    <w:rsid w:val="002B554B"/>
    <w:rsid w:val="002B72D8"/>
    <w:rsid w:val="002B78D8"/>
    <w:rsid w:val="002C0322"/>
    <w:rsid w:val="002C5276"/>
    <w:rsid w:val="002C5FA4"/>
    <w:rsid w:val="002C6890"/>
    <w:rsid w:val="002C7208"/>
    <w:rsid w:val="002D2865"/>
    <w:rsid w:val="002D2A9D"/>
    <w:rsid w:val="002D30EF"/>
    <w:rsid w:val="002E37C9"/>
    <w:rsid w:val="002E5208"/>
    <w:rsid w:val="002E5CE6"/>
    <w:rsid w:val="002F0C71"/>
    <w:rsid w:val="002F0F56"/>
    <w:rsid w:val="002F585A"/>
    <w:rsid w:val="002F6878"/>
    <w:rsid w:val="002F798C"/>
    <w:rsid w:val="003008BA"/>
    <w:rsid w:val="003008C2"/>
    <w:rsid w:val="00307CD2"/>
    <w:rsid w:val="00312573"/>
    <w:rsid w:val="003131F7"/>
    <w:rsid w:val="0031349C"/>
    <w:rsid w:val="00314065"/>
    <w:rsid w:val="0031434B"/>
    <w:rsid w:val="00322F74"/>
    <w:rsid w:val="00323FCC"/>
    <w:rsid w:val="003325F7"/>
    <w:rsid w:val="00333898"/>
    <w:rsid w:val="00333FE8"/>
    <w:rsid w:val="0033485B"/>
    <w:rsid w:val="00342429"/>
    <w:rsid w:val="00344701"/>
    <w:rsid w:val="00344708"/>
    <w:rsid w:val="00347179"/>
    <w:rsid w:val="00350C5F"/>
    <w:rsid w:val="00354025"/>
    <w:rsid w:val="003567D8"/>
    <w:rsid w:val="00356827"/>
    <w:rsid w:val="0035731B"/>
    <w:rsid w:val="00360680"/>
    <w:rsid w:val="00361004"/>
    <w:rsid w:val="00364B2D"/>
    <w:rsid w:val="0036506A"/>
    <w:rsid w:val="0037401F"/>
    <w:rsid w:val="003741BC"/>
    <w:rsid w:val="00380B52"/>
    <w:rsid w:val="00382346"/>
    <w:rsid w:val="00387619"/>
    <w:rsid w:val="00390606"/>
    <w:rsid w:val="003964E4"/>
    <w:rsid w:val="003971FE"/>
    <w:rsid w:val="003A38CC"/>
    <w:rsid w:val="003A6C98"/>
    <w:rsid w:val="003A73F9"/>
    <w:rsid w:val="003A7B2D"/>
    <w:rsid w:val="003B2C2C"/>
    <w:rsid w:val="003C3CA0"/>
    <w:rsid w:val="003D7E74"/>
    <w:rsid w:val="003E274B"/>
    <w:rsid w:val="003E34AF"/>
    <w:rsid w:val="003E3F6A"/>
    <w:rsid w:val="003E4E68"/>
    <w:rsid w:val="003E55E8"/>
    <w:rsid w:val="003F14AA"/>
    <w:rsid w:val="003F7165"/>
    <w:rsid w:val="0040098C"/>
    <w:rsid w:val="00401CA2"/>
    <w:rsid w:val="004036F2"/>
    <w:rsid w:val="00407C6C"/>
    <w:rsid w:val="00411AF6"/>
    <w:rsid w:val="0041438F"/>
    <w:rsid w:val="00415931"/>
    <w:rsid w:val="0041602D"/>
    <w:rsid w:val="00416413"/>
    <w:rsid w:val="00421754"/>
    <w:rsid w:val="00421F91"/>
    <w:rsid w:val="00422EC9"/>
    <w:rsid w:val="00432899"/>
    <w:rsid w:val="004342F4"/>
    <w:rsid w:val="00436855"/>
    <w:rsid w:val="004370A9"/>
    <w:rsid w:val="00440919"/>
    <w:rsid w:val="0044379E"/>
    <w:rsid w:val="00453FBC"/>
    <w:rsid w:val="004558E1"/>
    <w:rsid w:val="00456052"/>
    <w:rsid w:val="004603BD"/>
    <w:rsid w:val="00462608"/>
    <w:rsid w:val="004668DD"/>
    <w:rsid w:val="00470821"/>
    <w:rsid w:val="004715F0"/>
    <w:rsid w:val="00471699"/>
    <w:rsid w:val="00477120"/>
    <w:rsid w:val="0047742E"/>
    <w:rsid w:val="00477EAB"/>
    <w:rsid w:val="0048394E"/>
    <w:rsid w:val="004846BA"/>
    <w:rsid w:val="004870E4"/>
    <w:rsid w:val="0049209E"/>
    <w:rsid w:val="0049249A"/>
    <w:rsid w:val="00493C78"/>
    <w:rsid w:val="00494540"/>
    <w:rsid w:val="004A03EC"/>
    <w:rsid w:val="004A1524"/>
    <w:rsid w:val="004A2B08"/>
    <w:rsid w:val="004A3746"/>
    <w:rsid w:val="004A5674"/>
    <w:rsid w:val="004A747A"/>
    <w:rsid w:val="004B13B6"/>
    <w:rsid w:val="004B39A1"/>
    <w:rsid w:val="004C07CE"/>
    <w:rsid w:val="004C2605"/>
    <w:rsid w:val="004C2980"/>
    <w:rsid w:val="004C2D13"/>
    <w:rsid w:val="004C4832"/>
    <w:rsid w:val="004C77F3"/>
    <w:rsid w:val="004D3142"/>
    <w:rsid w:val="004D413B"/>
    <w:rsid w:val="004D6845"/>
    <w:rsid w:val="004D7A56"/>
    <w:rsid w:val="004E4B07"/>
    <w:rsid w:val="004E7E4B"/>
    <w:rsid w:val="004F3697"/>
    <w:rsid w:val="004F5112"/>
    <w:rsid w:val="004F5A91"/>
    <w:rsid w:val="00504025"/>
    <w:rsid w:val="005042A8"/>
    <w:rsid w:val="005048B0"/>
    <w:rsid w:val="00505204"/>
    <w:rsid w:val="00507A82"/>
    <w:rsid w:val="005105A3"/>
    <w:rsid w:val="00510729"/>
    <w:rsid w:val="00511298"/>
    <w:rsid w:val="00516803"/>
    <w:rsid w:val="0052595E"/>
    <w:rsid w:val="005355B1"/>
    <w:rsid w:val="00536763"/>
    <w:rsid w:val="0054597A"/>
    <w:rsid w:val="005463A6"/>
    <w:rsid w:val="00547BD0"/>
    <w:rsid w:val="0055396A"/>
    <w:rsid w:val="0056006D"/>
    <w:rsid w:val="00560492"/>
    <w:rsid w:val="00562A9B"/>
    <w:rsid w:val="00563FBB"/>
    <w:rsid w:val="00572FA7"/>
    <w:rsid w:val="005739BB"/>
    <w:rsid w:val="00591FC4"/>
    <w:rsid w:val="005923C8"/>
    <w:rsid w:val="00592E48"/>
    <w:rsid w:val="005A2D0F"/>
    <w:rsid w:val="005A33ED"/>
    <w:rsid w:val="005A561E"/>
    <w:rsid w:val="005A6B09"/>
    <w:rsid w:val="005B670E"/>
    <w:rsid w:val="005C2521"/>
    <w:rsid w:val="005C323E"/>
    <w:rsid w:val="005C493B"/>
    <w:rsid w:val="005C58A0"/>
    <w:rsid w:val="005C75D9"/>
    <w:rsid w:val="005C7A08"/>
    <w:rsid w:val="005D1662"/>
    <w:rsid w:val="005D2907"/>
    <w:rsid w:val="005E1C24"/>
    <w:rsid w:val="005E1F66"/>
    <w:rsid w:val="005E4866"/>
    <w:rsid w:val="005F6D45"/>
    <w:rsid w:val="00602917"/>
    <w:rsid w:val="0060515A"/>
    <w:rsid w:val="00613DBB"/>
    <w:rsid w:val="00614A3D"/>
    <w:rsid w:val="006154A0"/>
    <w:rsid w:val="00616A91"/>
    <w:rsid w:val="00616AE0"/>
    <w:rsid w:val="0062405D"/>
    <w:rsid w:val="00632F86"/>
    <w:rsid w:val="00640501"/>
    <w:rsid w:val="00645AD7"/>
    <w:rsid w:val="0065175C"/>
    <w:rsid w:val="0066488A"/>
    <w:rsid w:val="00665C4A"/>
    <w:rsid w:val="006668A6"/>
    <w:rsid w:val="0067030D"/>
    <w:rsid w:val="006704E7"/>
    <w:rsid w:val="00670CC0"/>
    <w:rsid w:val="00671437"/>
    <w:rsid w:val="00674960"/>
    <w:rsid w:val="006753BE"/>
    <w:rsid w:val="00676B38"/>
    <w:rsid w:val="006774A0"/>
    <w:rsid w:val="00696A91"/>
    <w:rsid w:val="006A1D7D"/>
    <w:rsid w:val="006B3953"/>
    <w:rsid w:val="006B73B8"/>
    <w:rsid w:val="006C00D5"/>
    <w:rsid w:val="006D02CC"/>
    <w:rsid w:val="006D0BF2"/>
    <w:rsid w:val="006D0C54"/>
    <w:rsid w:val="006D55B9"/>
    <w:rsid w:val="006D68F1"/>
    <w:rsid w:val="006E45D4"/>
    <w:rsid w:val="006E7F1B"/>
    <w:rsid w:val="006F0850"/>
    <w:rsid w:val="006F1844"/>
    <w:rsid w:val="006F5C7D"/>
    <w:rsid w:val="006F6ECB"/>
    <w:rsid w:val="00703AF9"/>
    <w:rsid w:val="00705881"/>
    <w:rsid w:val="00707C05"/>
    <w:rsid w:val="0071168E"/>
    <w:rsid w:val="0071621E"/>
    <w:rsid w:val="007165F4"/>
    <w:rsid w:val="00716C84"/>
    <w:rsid w:val="0071787E"/>
    <w:rsid w:val="00720773"/>
    <w:rsid w:val="00723ABB"/>
    <w:rsid w:val="00724415"/>
    <w:rsid w:val="00727EC4"/>
    <w:rsid w:val="00730E38"/>
    <w:rsid w:val="00731048"/>
    <w:rsid w:val="007322ED"/>
    <w:rsid w:val="007341E8"/>
    <w:rsid w:val="00734EBC"/>
    <w:rsid w:val="00736E5A"/>
    <w:rsid w:val="00737DC3"/>
    <w:rsid w:val="007450DE"/>
    <w:rsid w:val="00756B67"/>
    <w:rsid w:val="00767501"/>
    <w:rsid w:val="0077229A"/>
    <w:rsid w:val="0077272D"/>
    <w:rsid w:val="0077403F"/>
    <w:rsid w:val="007759A8"/>
    <w:rsid w:val="00785402"/>
    <w:rsid w:val="00787881"/>
    <w:rsid w:val="0079329F"/>
    <w:rsid w:val="007967E9"/>
    <w:rsid w:val="00797881"/>
    <w:rsid w:val="007A6979"/>
    <w:rsid w:val="007A726B"/>
    <w:rsid w:val="007B2480"/>
    <w:rsid w:val="007B4CB6"/>
    <w:rsid w:val="007B6272"/>
    <w:rsid w:val="007B707A"/>
    <w:rsid w:val="007C4517"/>
    <w:rsid w:val="007D58B0"/>
    <w:rsid w:val="007E6343"/>
    <w:rsid w:val="007E6943"/>
    <w:rsid w:val="007E6ED4"/>
    <w:rsid w:val="007F332D"/>
    <w:rsid w:val="00800136"/>
    <w:rsid w:val="00804F40"/>
    <w:rsid w:val="008052AE"/>
    <w:rsid w:val="00805B8F"/>
    <w:rsid w:val="00812CB7"/>
    <w:rsid w:val="008150B8"/>
    <w:rsid w:val="00817301"/>
    <w:rsid w:val="00820821"/>
    <w:rsid w:val="008222CB"/>
    <w:rsid w:val="0082401A"/>
    <w:rsid w:val="008309EC"/>
    <w:rsid w:val="00833163"/>
    <w:rsid w:val="00842C59"/>
    <w:rsid w:val="00842E0A"/>
    <w:rsid w:val="008431F0"/>
    <w:rsid w:val="00847891"/>
    <w:rsid w:val="008553FC"/>
    <w:rsid w:val="00863C18"/>
    <w:rsid w:val="00864889"/>
    <w:rsid w:val="00865900"/>
    <w:rsid w:val="008664F5"/>
    <w:rsid w:val="00871657"/>
    <w:rsid w:val="008752B3"/>
    <w:rsid w:val="00887377"/>
    <w:rsid w:val="0089045D"/>
    <w:rsid w:val="00894DEC"/>
    <w:rsid w:val="0089608A"/>
    <w:rsid w:val="008A58C6"/>
    <w:rsid w:val="008A663B"/>
    <w:rsid w:val="008B0C4B"/>
    <w:rsid w:val="008B1106"/>
    <w:rsid w:val="008B1AA1"/>
    <w:rsid w:val="008C0B97"/>
    <w:rsid w:val="008C0F41"/>
    <w:rsid w:val="008C21A2"/>
    <w:rsid w:val="008C39DD"/>
    <w:rsid w:val="008C4760"/>
    <w:rsid w:val="008C56E9"/>
    <w:rsid w:val="008D1341"/>
    <w:rsid w:val="008D2AA8"/>
    <w:rsid w:val="008D5771"/>
    <w:rsid w:val="008E1324"/>
    <w:rsid w:val="008E206E"/>
    <w:rsid w:val="008E5BE7"/>
    <w:rsid w:val="008E75C0"/>
    <w:rsid w:val="008E7A30"/>
    <w:rsid w:val="008F76D7"/>
    <w:rsid w:val="008F7A18"/>
    <w:rsid w:val="009037C2"/>
    <w:rsid w:val="00904AC3"/>
    <w:rsid w:val="00912D92"/>
    <w:rsid w:val="0091462A"/>
    <w:rsid w:val="00914862"/>
    <w:rsid w:val="00935D2F"/>
    <w:rsid w:val="00942926"/>
    <w:rsid w:val="00946B10"/>
    <w:rsid w:val="00946C81"/>
    <w:rsid w:val="00947BE5"/>
    <w:rsid w:val="00953228"/>
    <w:rsid w:val="0097292D"/>
    <w:rsid w:val="009801D8"/>
    <w:rsid w:val="00980D1E"/>
    <w:rsid w:val="00980E9D"/>
    <w:rsid w:val="00981CC0"/>
    <w:rsid w:val="00984162"/>
    <w:rsid w:val="009924B1"/>
    <w:rsid w:val="009A089F"/>
    <w:rsid w:val="009A1AA5"/>
    <w:rsid w:val="009A35D0"/>
    <w:rsid w:val="009A4949"/>
    <w:rsid w:val="009A64FD"/>
    <w:rsid w:val="009A7BCE"/>
    <w:rsid w:val="009B62EB"/>
    <w:rsid w:val="009B7E18"/>
    <w:rsid w:val="009C17EA"/>
    <w:rsid w:val="009D28C7"/>
    <w:rsid w:val="009D3DE4"/>
    <w:rsid w:val="009E7E52"/>
    <w:rsid w:val="009F3783"/>
    <w:rsid w:val="009F46B9"/>
    <w:rsid w:val="009F5809"/>
    <w:rsid w:val="00A00D6F"/>
    <w:rsid w:val="00A019FD"/>
    <w:rsid w:val="00A111A1"/>
    <w:rsid w:val="00A12134"/>
    <w:rsid w:val="00A1222F"/>
    <w:rsid w:val="00A2190E"/>
    <w:rsid w:val="00A2260E"/>
    <w:rsid w:val="00A22D77"/>
    <w:rsid w:val="00A2367C"/>
    <w:rsid w:val="00A260A7"/>
    <w:rsid w:val="00A31EB0"/>
    <w:rsid w:val="00A32ABB"/>
    <w:rsid w:val="00A35B14"/>
    <w:rsid w:val="00A433EE"/>
    <w:rsid w:val="00A4724E"/>
    <w:rsid w:val="00A5518B"/>
    <w:rsid w:val="00A556FA"/>
    <w:rsid w:val="00A61513"/>
    <w:rsid w:val="00A63B68"/>
    <w:rsid w:val="00A64DB0"/>
    <w:rsid w:val="00A7054E"/>
    <w:rsid w:val="00A762F7"/>
    <w:rsid w:val="00A81B24"/>
    <w:rsid w:val="00A8724C"/>
    <w:rsid w:val="00A92094"/>
    <w:rsid w:val="00A952A2"/>
    <w:rsid w:val="00A956B1"/>
    <w:rsid w:val="00A95F83"/>
    <w:rsid w:val="00AA0E9F"/>
    <w:rsid w:val="00AA1D3C"/>
    <w:rsid w:val="00AA2BD1"/>
    <w:rsid w:val="00AA4BD5"/>
    <w:rsid w:val="00AA55A3"/>
    <w:rsid w:val="00AA6EFD"/>
    <w:rsid w:val="00AA72C9"/>
    <w:rsid w:val="00AB1D38"/>
    <w:rsid w:val="00AB20A9"/>
    <w:rsid w:val="00AB4508"/>
    <w:rsid w:val="00AB5552"/>
    <w:rsid w:val="00AB6A08"/>
    <w:rsid w:val="00AC02DF"/>
    <w:rsid w:val="00AC4AE5"/>
    <w:rsid w:val="00AC700E"/>
    <w:rsid w:val="00AD089E"/>
    <w:rsid w:val="00AD390F"/>
    <w:rsid w:val="00AE1706"/>
    <w:rsid w:val="00AE7DC8"/>
    <w:rsid w:val="00AF1DD5"/>
    <w:rsid w:val="00AF3D94"/>
    <w:rsid w:val="00AF4897"/>
    <w:rsid w:val="00AF6919"/>
    <w:rsid w:val="00B008A3"/>
    <w:rsid w:val="00B01685"/>
    <w:rsid w:val="00B049AE"/>
    <w:rsid w:val="00B05843"/>
    <w:rsid w:val="00B114CF"/>
    <w:rsid w:val="00B1186C"/>
    <w:rsid w:val="00B12C28"/>
    <w:rsid w:val="00B16A57"/>
    <w:rsid w:val="00B203CF"/>
    <w:rsid w:val="00B244F9"/>
    <w:rsid w:val="00B265FA"/>
    <w:rsid w:val="00B27ED0"/>
    <w:rsid w:val="00B3241D"/>
    <w:rsid w:val="00B41567"/>
    <w:rsid w:val="00B429BC"/>
    <w:rsid w:val="00B462F4"/>
    <w:rsid w:val="00B53B3F"/>
    <w:rsid w:val="00B64C2F"/>
    <w:rsid w:val="00B667D5"/>
    <w:rsid w:val="00B66BFD"/>
    <w:rsid w:val="00B670A4"/>
    <w:rsid w:val="00B67736"/>
    <w:rsid w:val="00B72A46"/>
    <w:rsid w:val="00B743D4"/>
    <w:rsid w:val="00B764E7"/>
    <w:rsid w:val="00B825E1"/>
    <w:rsid w:val="00B83C9D"/>
    <w:rsid w:val="00B90D01"/>
    <w:rsid w:val="00B941C8"/>
    <w:rsid w:val="00B948F0"/>
    <w:rsid w:val="00B951B3"/>
    <w:rsid w:val="00BA1C71"/>
    <w:rsid w:val="00BA1D56"/>
    <w:rsid w:val="00BA3221"/>
    <w:rsid w:val="00BA4B52"/>
    <w:rsid w:val="00BA762F"/>
    <w:rsid w:val="00BB2C7F"/>
    <w:rsid w:val="00BB4682"/>
    <w:rsid w:val="00BC058B"/>
    <w:rsid w:val="00BC56E3"/>
    <w:rsid w:val="00BD526C"/>
    <w:rsid w:val="00BD633A"/>
    <w:rsid w:val="00BE2A3C"/>
    <w:rsid w:val="00BE43E7"/>
    <w:rsid w:val="00BE503F"/>
    <w:rsid w:val="00BE5487"/>
    <w:rsid w:val="00BF2ED1"/>
    <w:rsid w:val="00BF3E0F"/>
    <w:rsid w:val="00C00D45"/>
    <w:rsid w:val="00C01AC4"/>
    <w:rsid w:val="00C01AED"/>
    <w:rsid w:val="00C02239"/>
    <w:rsid w:val="00C06972"/>
    <w:rsid w:val="00C07835"/>
    <w:rsid w:val="00C12911"/>
    <w:rsid w:val="00C12C25"/>
    <w:rsid w:val="00C134D6"/>
    <w:rsid w:val="00C20AB8"/>
    <w:rsid w:val="00C21041"/>
    <w:rsid w:val="00C21A32"/>
    <w:rsid w:val="00C318D8"/>
    <w:rsid w:val="00C31F4A"/>
    <w:rsid w:val="00C337C7"/>
    <w:rsid w:val="00C363D4"/>
    <w:rsid w:val="00C4553C"/>
    <w:rsid w:val="00C4677F"/>
    <w:rsid w:val="00C52EA8"/>
    <w:rsid w:val="00C539A1"/>
    <w:rsid w:val="00C566B0"/>
    <w:rsid w:val="00C60860"/>
    <w:rsid w:val="00C63960"/>
    <w:rsid w:val="00C66888"/>
    <w:rsid w:val="00C67AA2"/>
    <w:rsid w:val="00C7349C"/>
    <w:rsid w:val="00C778DF"/>
    <w:rsid w:val="00C77EC3"/>
    <w:rsid w:val="00C81CE9"/>
    <w:rsid w:val="00C82301"/>
    <w:rsid w:val="00C8721B"/>
    <w:rsid w:val="00C94CEF"/>
    <w:rsid w:val="00C95150"/>
    <w:rsid w:val="00C9706F"/>
    <w:rsid w:val="00C97F80"/>
    <w:rsid w:val="00CA0BD8"/>
    <w:rsid w:val="00CB3D95"/>
    <w:rsid w:val="00CB7A63"/>
    <w:rsid w:val="00CC24EE"/>
    <w:rsid w:val="00CC41AA"/>
    <w:rsid w:val="00CC446B"/>
    <w:rsid w:val="00CD44D0"/>
    <w:rsid w:val="00CE241F"/>
    <w:rsid w:val="00CE2B1B"/>
    <w:rsid w:val="00CE4D4D"/>
    <w:rsid w:val="00CE5957"/>
    <w:rsid w:val="00CE743C"/>
    <w:rsid w:val="00CE7F34"/>
    <w:rsid w:val="00CF21E6"/>
    <w:rsid w:val="00CF29F3"/>
    <w:rsid w:val="00CF4816"/>
    <w:rsid w:val="00CF6DBC"/>
    <w:rsid w:val="00D00A71"/>
    <w:rsid w:val="00D037B1"/>
    <w:rsid w:val="00D05344"/>
    <w:rsid w:val="00D05445"/>
    <w:rsid w:val="00D07176"/>
    <w:rsid w:val="00D07FB9"/>
    <w:rsid w:val="00D11420"/>
    <w:rsid w:val="00D17B52"/>
    <w:rsid w:val="00D2103D"/>
    <w:rsid w:val="00D21E9B"/>
    <w:rsid w:val="00D241CD"/>
    <w:rsid w:val="00D32AA8"/>
    <w:rsid w:val="00D347F6"/>
    <w:rsid w:val="00D40901"/>
    <w:rsid w:val="00D41283"/>
    <w:rsid w:val="00D42D80"/>
    <w:rsid w:val="00D43EF1"/>
    <w:rsid w:val="00D46808"/>
    <w:rsid w:val="00D47949"/>
    <w:rsid w:val="00D515DF"/>
    <w:rsid w:val="00D5518F"/>
    <w:rsid w:val="00D551A8"/>
    <w:rsid w:val="00D554AA"/>
    <w:rsid w:val="00D6000C"/>
    <w:rsid w:val="00D60732"/>
    <w:rsid w:val="00D6274A"/>
    <w:rsid w:val="00D80394"/>
    <w:rsid w:val="00D81538"/>
    <w:rsid w:val="00D848D0"/>
    <w:rsid w:val="00D90733"/>
    <w:rsid w:val="00D92328"/>
    <w:rsid w:val="00D95F71"/>
    <w:rsid w:val="00DA5384"/>
    <w:rsid w:val="00DA5785"/>
    <w:rsid w:val="00DB108F"/>
    <w:rsid w:val="00DB1F45"/>
    <w:rsid w:val="00DB4EFC"/>
    <w:rsid w:val="00DB6C13"/>
    <w:rsid w:val="00DB6CC7"/>
    <w:rsid w:val="00DB6EDB"/>
    <w:rsid w:val="00DC3FCC"/>
    <w:rsid w:val="00DC6280"/>
    <w:rsid w:val="00DC7631"/>
    <w:rsid w:val="00DE6485"/>
    <w:rsid w:val="00DE78CB"/>
    <w:rsid w:val="00DF078F"/>
    <w:rsid w:val="00DF099F"/>
    <w:rsid w:val="00DF1DDB"/>
    <w:rsid w:val="00DF21E6"/>
    <w:rsid w:val="00DF54D7"/>
    <w:rsid w:val="00E009B7"/>
    <w:rsid w:val="00E00E13"/>
    <w:rsid w:val="00E0350E"/>
    <w:rsid w:val="00E03A82"/>
    <w:rsid w:val="00E054D3"/>
    <w:rsid w:val="00E0731F"/>
    <w:rsid w:val="00E12BDA"/>
    <w:rsid w:val="00E170AF"/>
    <w:rsid w:val="00E30539"/>
    <w:rsid w:val="00E3341B"/>
    <w:rsid w:val="00E357E3"/>
    <w:rsid w:val="00E35CDE"/>
    <w:rsid w:val="00E36606"/>
    <w:rsid w:val="00E37C2B"/>
    <w:rsid w:val="00E53A15"/>
    <w:rsid w:val="00E53D08"/>
    <w:rsid w:val="00E664B2"/>
    <w:rsid w:val="00E736AE"/>
    <w:rsid w:val="00E73996"/>
    <w:rsid w:val="00E8012E"/>
    <w:rsid w:val="00E81B79"/>
    <w:rsid w:val="00E81C5A"/>
    <w:rsid w:val="00E96669"/>
    <w:rsid w:val="00EA0513"/>
    <w:rsid w:val="00EA33BF"/>
    <w:rsid w:val="00EA3D43"/>
    <w:rsid w:val="00EA6DDB"/>
    <w:rsid w:val="00EA7EB3"/>
    <w:rsid w:val="00EB1CB2"/>
    <w:rsid w:val="00EB32C8"/>
    <w:rsid w:val="00EB65DD"/>
    <w:rsid w:val="00EC28A3"/>
    <w:rsid w:val="00EC4C52"/>
    <w:rsid w:val="00ED7F0E"/>
    <w:rsid w:val="00EE005E"/>
    <w:rsid w:val="00EE3E21"/>
    <w:rsid w:val="00EE594B"/>
    <w:rsid w:val="00EE5B05"/>
    <w:rsid w:val="00EF4CE4"/>
    <w:rsid w:val="00EF7EDC"/>
    <w:rsid w:val="00F019B5"/>
    <w:rsid w:val="00F1533D"/>
    <w:rsid w:val="00F244F1"/>
    <w:rsid w:val="00F24B46"/>
    <w:rsid w:val="00F27E6F"/>
    <w:rsid w:val="00F30B2E"/>
    <w:rsid w:val="00F31E54"/>
    <w:rsid w:val="00F43A75"/>
    <w:rsid w:val="00F44AE1"/>
    <w:rsid w:val="00F50800"/>
    <w:rsid w:val="00F537DA"/>
    <w:rsid w:val="00F5465E"/>
    <w:rsid w:val="00F56736"/>
    <w:rsid w:val="00F576B4"/>
    <w:rsid w:val="00F63C0C"/>
    <w:rsid w:val="00F75544"/>
    <w:rsid w:val="00F877BA"/>
    <w:rsid w:val="00F9325B"/>
    <w:rsid w:val="00F9728D"/>
    <w:rsid w:val="00FA0085"/>
    <w:rsid w:val="00FA09DC"/>
    <w:rsid w:val="00FA321C"/>
    <w:rsid w:val="00FA44C2"/>
    <w:rsid w:val="00FA6DEB"/>
    <w:rsid w:val="00FB5281"/>
    <w:rsid w:val="00FB7EEB"/>
    <w:rsid w:val="00FC0D43"/>
    <w:rsid w:val="00FC44D7"/>
    <w:rsid w:val="00FC77FF"/>
    <w:rsid w:val="00FD668B"/>
    <w:rsid w:val="00FD737A"/>
    <w:rsid w:val="00FE0E24"/>
    <w:rsid w:val="00FE2C99"/>
    <w:rsid w:val="00FF0217"/>
    <w:rsid w:val="00FF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8DBBC1-A5DB-49FB-84D2-0ADA78EA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821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801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801D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980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9801D8"/>
  </w:style>
  <w:style w:type="character" w:styleId="Hipervnculo">
    <w:name w:val="Hyperlink"/>
    <w:basedOn w:val="Fuentedeprrafopredeter"/>
    <w:rsid w:val="009801D8"/>
    <w:rPr>
      <w:rFonts w:ascii="Arial" w:hAnsi="Arial" w:cs="Arial" w:hint="default"/>
      <w:color w:val="0000CC"/>
      <w:u w:val="single"/>
    </w:rPr>
  </w:style>
  <w:style w:type="paragraph" w:styleId="Textoindependiente">
    <w:name w:val="Body Text"/>
    <w:basedOn w:val="Normal"/>
    <w:rsid w:val="00BF2ED1"/>
    <w:pPr>
      <w:spacing w:after="120"/>
    </w:pPr>
  </w:style>
  <w:style w:type="paragraph" w:styleId="Textonotapie">
    <w:name w:val="footnote text"/>
    <w:basedOn w:val="Normal"/>
    <w:semiHidden/>
    <w:rsid w:val="00723ABB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723ABB"/>
    <w:rPr>
      <w:vertAlign w:val="superscript"/>
    </w:rPr>
  </w:style>
  <w:style w:type="paragraph" w:styleId="Prrafodelista">
    <w:name w:val="List Paragraph"/>
    <w:basedOn w:val="Normal"/>
    <w:uiPriority w:val="34"/>
    <w:qFormat/>
    <w:rsid w:val="00C778D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C778DF"/>
  </w:style>
  <w:style w:type="paragraph" w:styleId="Textodeglobo">
    <w:name w:val="Balloon Text"/>
    <w:basedOn w:val="Normal"/>
    <w:link w:val="TextodegloboCar"/>
    <w:uiPriority w:val="99"/>
    <w:semiHidden/>
    <w:unhideWhenUsed/>
    <w:rsid w:val="00CB7A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7A63"/>
    <w:rPr>
      <w:rFonts w:ascii="Tahoma" w:hAnsi="Tahoma" w:cs="Tahoma"/>
      <w:sz w:val="16"/>
      <w:szCs w:val="16"/>
      <w:lang w:val="es-ES" w:eastAsia="es-ES"/>
    </w:rPr>
  </w:style>
  <w:style w:type="character" w:customStyle="1" w:styleId="hvr">
    <w:name w:val="hvr"/>
    <w:basedOn w:val="Fuentedeprrafopredeter"/>
    <w:rsid w:val="007B2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043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2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467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5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3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general:</vt:lpstr>
    </vt:vector>
  </TitlesOfParts>
  <Company>UTP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general:</dc:title>
  <dc:creator>UTP</dc:creator>
  <cp:lastModifiedBy>IMPULZAME</cp:lastModifiedBy>
  <cp:revision>5</cp:revision>
  <cp:lastPrinted>2008-11-24T15:14:00Z</cp:lastPrinted>
  <dcterms:created xsi:type="dcterms:W3CDTF">2020-04-17T02:39:00Z</dcterms:created>
  <dcterms:modified xsi:type="dcterms:W3CDTF">2020-04-27T22:44:00Z</dcterms:modified>
</cp:coreProperties>
</file>