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2415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7A5AF86A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55B1C6DF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0EF902F5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1F31BA4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6678239D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29FB315B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24A12915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E37E82" w:rsidRPr="00504025" w14:paraId="7D275B06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2027345A" w14:textId="77777777" w:rsidR="00E37E82" w:rsidRPr="00504025" w:rsidRDefault="00E37E82" w:rsidP="00E37E8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GSV0403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1B102449" w14:textId="77777777" w:rsidR="00E37E82" w:rsidRPr="0041438F" w:rsidRDefault="00E37E82" w:rsidP="00E37E82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54CB1DA" w14:textId="77777777" w:rsidR="00E37E82" w:rsidRPr="0041438F" w:rsidRDefault="00E37E82" w:rsidP="00E37E82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7A4FCDE9" w14:textId="6C4C973F" w:rsidR="00E37E82" w:rsidRPr="0041438F" w:rsidRDefault="00E37E82" w:rsidP="00E37E82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629B5C0D" w14:textId="01C9350F" w:rsidR="00E37E82" w:rsidRPr="0041438F" w:rsidRDefault="00E37E82" w:rsidP="00E37E82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38588BCB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69DC027E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Porcentaje de estudiantes con desempeño B+ en la prueba SaberPro</w:t>
            </w:r>
          </w:p>
        </w:tc>
      </w:tr>
      <w:tr w:rsidR="00E8012E" w:rsidRPr="00504025" w14:paraId="34AB3DC8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37F7B36D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el porcentaje de la comunidad estudiantil de pregrado que ha obtenido un desempeño de B+ en la prueba Saber Pro</w:t>
            </w:r>
          </w:p>
        </w:tc>
      </w:tr>
      <w:tr w:rsidR="00E8012E" w:rsidRPr="00504025" w14:paraId="1BF78419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286DEBB0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14:paraId="1295424D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1937FAA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14:paraId="6E5C323D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031D3787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1791B12B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12E7F3D3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6781A33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735F0E44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20B33F57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4B4679D0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69BC0D6E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3F162B31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620042F9" w14:textId="77777777"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2C0A3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Internacionalización </w:t>
            </w:r>
            <w:r w:rsidR="002C0A3B" w:rsidRPr="003855D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y </w:t>
            </w:r>
            <w:r w:rsidR="000F633E" w:rsidRPr="003855DA">
              <w:rPr>
                <w:rFonts w:asciiTheme="minorHAnsi" w:hAnsiTheme="minorHAnsi" w:cs="Arial"/>
                <w:sz w:val="20"/>
                <w:szCs w:val="20"/>
                <w:lang w:val="es-CO"/>
              </w:rPr>
              <w:t>Direccionamiento Institucional.</w:t>
            </w:r>
          </w:p>
        </w:tc>
      </w:tr>
      <w:tr w:rsidR="00E8012E" w:rsidRPr="00504025" w14:paraId="796B61E0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5083BD62" w14:textId="77777777"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6905367C" w14:textId="77777777" w:rsidR="000F633E" w:rsidRPr="00504025" w:rsidRDefault="000F633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080823BE" w14:textId="77777777" w:rsidR="000F633E" w:rsidRPr="000F633E" w:rsidRDefault="000F633E" w:rsidP="000F633E">
            <w:pPr>
              <w:spacing w:line="0" w:lineRule="atLeast"/>
              <w:rPr>
                <w:rFonts w:asciiTheme="minorHAnsi" w:hAnsiTheme="minorHAnsi" w:cs="Arial"/>
                <w:b/>
                <w:sz w:val="20"/>
                <w:lang w:val="es-CO"/>
              </w:rPr>
            </w:pPr>
            <w:r w:rsidRPr="000F633E">
              <w:rPr>
                <w:rFonts w:asciiTheme="minorHAnsi" w:hAnsiTheme="minorHAnsi" w:cs="Arial"/>
                <w:b/>
                <w:sz w:val="20"/>
                <w:lang w:val="es-CO"/>
              </w:rPr>
              <w:t>Factor 4: PROCESOS ACADÉMICOS</w:t>
            </w:r>
          </w:p>
          <w:p w14:paraId="3B4FEAB1" w14:textId="77777777" w:rsidR="000F633E" w:rsidRPr="000F633E" w:rsidRDefault="000F633E" w:rsidP="000F633E">
            <w:pPr>
              <w:spacing w:line="0" w:lineRule="atLeast"/>
              <w:rPr>
                <w:rFonts w:asciiTheme="minorHAnsi" w:hAnsiTheme="minorHAnsi" w:cs="Arial"/>
                <w:sz w:val="20"/>
                <w:lang w:val="es-CO"/>
              </w:rPr>
            </w:pPr>
            <w:r w:rsidRPr="000F633E">
              <w:rPr>
                <w:rFonts w:asciiTheme="minorHAnsi" w:hAnsiTheme="minorHAnsi" w:cs="Arial"/>
                <w:b/>
                <w:sz w:val="20"/>
                <w:lang w:val="es-CO"/>
              </w:rPr>
              <w:t>Característica 12.</w:t>
            </w:r>
            <w:r w:rsidRPr="000F633E">
              <w:rPr>
                <w:rFonts w:asciiTheme="minorHAnsi" w:hAnsiTheme="minorHAnsi" w:cs="Arial"/>
                <w:sz w:val="20"/>
                <w:lang w:val="es-CO"/>
              </w:rPr>
              <w:t xml:space="preserve"> Políticas académicas</w:t>
            </w:r>
          </w:p>
          <w:p w14:paraId="03EB6AC3" w14:textId="77777777" w:rsidR="00E8012E" w:rsidRPr="00787881" w:rsidRDefault="00E8012E" w:rsidP="000F633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7F38E747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2796C091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5D664D9F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03C7B363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8BCA986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38C04E93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44932F86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5D930484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6C2117D0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4C9B7AED" w14:textId="77777777" w:rsidR="00E8012E" w:rsidRPr="00504025" w:rsidRDefault="000F633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X</w:t>
                  </w:r>
                </w:p>
              </w:tc>
            </w:tr>
          </w:tbl>
          <w:p w14:paraId="1F3995EA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350B34C3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50D949D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0F633E" w:rsidRPr="000F633E">
              <w:rPr>
                <w:rFonts w:asciiTheme="minorHAnsi" w:hAnsiTheme="minorHAnsi" w:cs="Arial"/>
                <w:sz w:val="20"/>
                <w:szCs w:val="20"/>
                <w:lang w:val="es-CO"/>
              </w:rPr>
              <w:t>Oficina de Egresados (internamente) e ICFES (externamente).</w:t>
            </w:r>
          </w:p>
        </w:tc>
      </w:tr>
      <w:tr w:rsidR="00E8012E" w:rsidRPr="00504025" w14:paraId="7375E3CC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9F3DBA2" w14:textId="77777777" w:rsidR="00E8012E" w:rsidRPr="009A7FE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9A7FE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Responsable del cálculo: </w:t>
            </w:r>
          </w:p>
          <w:p w14:paraId="6B3D9191" w14:textId="77777777" w:rsidR="00A1591B" w:rsidRPr="009A7FE5" w:rsidRDefault="00A1591B" w:rsidP="00A1591B">
            <w:pPr>
              <w:spacing w:line="0" w:lineRule="atLeast"/>
              <w:rPr>
                <w:rFonts w:asciiTheme="minorHAnsi" w:hAnsiTheme="minorHAnsi" w:cs="Arial"/>
                <w:sz w:val="20"/>
                <w:lang w:val="es-CO"/>
              </w:rPr>
            </w:pPr>
            <w:r w:rsidRPr="009A7FE5">
              <w:rPr>
                <w:rFonts w:asciiTheme="minorHAnsi" w:hAnsiTheme="minorHAnsi" w:cs="Arial"/>
                <w:b/>
                <w:sz w:val="20"/>
                <w:lang w:val="es-CO"/>
              </w:rPr>
              <w:t>Cálculo:</w:t>
            </w:r>
            <w:r w:rsidRPr="009A7FE5">
              <w:rPr>
                <w:rFonts w:asciiTheme="minorHAnsi" w:hAnsiTheme="minorHAnsi" w:cs="Arial"/>
                <w:sz w:val="20"/>
                <w:lang w:val="es-CO"/>
              </w:rPr>
              <w:t xml:space="preserve"> Instituto de Lenguas Extranjeras – ILEX.</w:t>
            </w:r>
          </w:p>
          <w:p w14:paraId="34065EF6" w14:textId="77777777" w:rsidR="00A1591B" w:rsidRPr="00530453" w:rsidRDefault="00530453" w:rsidP="00A15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9A7FE5">
              <w:rPr>
                <w:rFonts w:asciiTheme="minorHAnsi" w:hAnsiTheme="minorHAnsi" w:cs="Arial"/>
                <w:b/>
                <w:sz w:val="20"/>
                <w:lang w:val="es-CO"/>
              </w:rPr>
              <w:t xml:space="preserve">Reporte del indicador: </w:t>
            </w:r>
            <w:r w:rsidRPr="009A7FE5">
              <w:rPr>
                <w:rFonts w:asciiTheme="minorHAnsi" w:hAnsiTheme="minorHAnsi" w:cs="Arial"/>
                <w:sz w:val="20"/>
                <w:lang w:val="es-CO"/>
              </w:rPr>
              <w:t>Oficina de Relaciones Internacionales</w:t>
            </w:r>
          </w:p>
        </w:tc>
      </w:tr>
      <w:tr w:rsidR="00E8012E" w:rsidRPr="00504025" w14:paraId="7D6EC303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CB1008C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530453" w:rsidRPr="009A7FE5">
              <w:rPr>
                <w:rFonts w:asciiTheme="minorHAnsi" w:hAnsiTheme="minorHAnsi" w:cs="Arial"/>
                <w:sz w:val="20"/>
                <w:lang w:val="es-CO"/>
              </w:rPr>
              <w:t>Instituto de Lenguas Extranjeras – ILEX, Vicerrectoría Académica</w:t>
            </w:r>
          </w:p>
        </w:tc>
      </w:tr>
    </w:tbl>
    <w:p w14:paraId="1D3C4739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2C85165F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08B80AFD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178A4289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2E274535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4FAA2F66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3396C803" w14:textId="77777777" w:rsidR="00F0717B" w:rsidRPr="00F0717B" w:rsidRDefault="00F0717B" w:rsidP="00F0717B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F0717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Pruebas Saber Pro:</w:t>
            </w:r>
            <w:r w:rsidRPr="00F0717B">
              <w:rPr>
                <w:rFonts w:asciiTheme="minorHAnsi" w:hAnsiTheme="minorHAnsi"/>
                <w:sz w:val="20"/>
                <w:szCs w:val="20"/>
              </w:rPr>
              <w:t xml:space="preserve"> Prueba de conocimientos aplicada en Colombia a los estudiantes que están en los últimos semestres de carreras profesionales. Son un requisito para obtener el título profesional desde la promulgación de la ley 1320 de 2009 el cual a su vez cambio el nombre de la prueba a Saber PRO. </w:t>
            </w:r>
          </w:p>
          <w:p w14:paraId="3A83F90D" w14:textId="77777777" w:rsidR="00F0717B" w:rsidRPr="00F0717B" w:rsidRDefault="00F0717B" w:rsidP="00F0717B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3F63904" w14:textId="77777777" w:rsidR="00F0717B" w:rsidRPr="00F0717B" w:rsidRDefault="00F0717B" w:rsidP="00F0717B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F0717B">
              <w:rPr>
                <w:rFonts w:asciiTheme="minorHAnsi" w:hAnsiTheme="minorHAnsi"/>
                <w:b/>
                <w:sz w:val="20"/>
                <w:szCs w:val="20"/>
              </w:rPr>
              <w:t>Marco Común Europeo de Referencia para las lenguas (MCER, o CEFR en inglés</w:t>
            </w:r>
            <w:proofErr w:type="gramStart"/>
            <w:r w:rsidRPr="00F0717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Pr="00F0717B">
              <w:rPr>
                <w:rFonts w:asciiTheme="minorHAnsi" w:hAnsiTheme="minorHAnsi"/>
                <w:sz w:val="20"/>
                <w:szCs w:val="20"/>
              </w:rPr>
              <w:t>:​</w:t>
            </w:r>
            <w:proofErr w:type="gramEnd"/>
            <w:r w:rsidRPr="00F0717B">
              <w:rPr>
                <w:rFonts w:asciiTheme="minorHAnsi" w:hAnsiTheme="minorHAnsi"/>
                <w:sz w:val="20"/>
                <w:szCs w:val="20"/>
              </w:rPr>
              <w:t xml:space="preserve"> es un estándar europeo, utilizado también en otros países, que sirve para medir el nivel de comprensión y expresión oral y escrita en una determinada lengua.</w:t>
            </w:r>
          </w:p>
          <w:p w14:paraId="47F651BA" w14:textId="77777777" w:rsidR="00E8012E" w:rsidRPr="00504025" w:rsidRDefault="00E8012E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E94C4C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720DD31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72D29BFB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496"/>
      </w:tblGrid>
      <w:tr w:rsidR="00E8012E" w:rsidRPr="00504025" w14:paraId="3E5FDFB7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4B6DDB4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663FD0F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1BE3B33D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4F00AE9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07DF33B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18CE8C68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46ED1E5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11B2B28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0F7879C2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95FE1A3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78613A2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F163D7A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134174E6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12E4D88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Porcentaje de estudiantes con desempeño B+ en la prueba SaberPro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(Estudiantes con desempeño &gt;= B+) / Sumatoria (Total de estudiantes que presentaron Prueba Saber Pro)</w:t>
            </w:r>
          </w:p>
        </w:tc>
      </w:tr>
      <w:tr w:rsidR="00E8012E" w:rsidRPr="00504025" w14:paraId="296118B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5013C58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3198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5B74C2C6" w14:textId="77777777" w:rsidR="00E8012E" w:rsidRPr="00D47949" w:rsidRDefault="00FD7C95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3198">
              <w:rPr>
                <w:rFonts w:asciiTheme="minorHAnsi" w:hAnsiTheme="minorHAnsi" w:cs="Arial"/>
                <w:sz w:val="20"/>
                <w:szCs w:val="20"/>
                <w:lang w:val="es-CO"/>
              </w:rPr>
              <w:t>N/A</w:t>
            </w:r>
          </w:p>
        </w:tc>
      </w:tr>
      <w:tr w:rsidR="00E8012E" w:rsidRPr="00504025" w14:paraId="315880BB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0CFE2F2D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0E648D25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W w:w="9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2320"/>
              <w:gridCol w:w="2320"/>
              <w:gridCol w:w="2320"/>
            </w:tblGrid>
            <w:tr w:rsidR="003D25AF" w:rsidRPr="000A17DC" w14:paraId="433381D0" w14:textId="77777777" w:rsidTr="008B6C5C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775F8" w14:textId="77777777" w:rsidR="003D25AF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Ficha técnica: </w:t>
                  </w:r>
                </w:p>
                <w:p w14:paraId="61C58767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8723A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305EA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6E31C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3D25AF" w:rsidRPr="000A17DC" w14:paraId="4F3D1F6A" w14:textId="77777777" w:rsidTr="008B6C5C">
              <w:trPr>
                <w:trHeight w:val="255"/>
              </w:trPr>
              <w:tc>
                <w:tcPr>
                  <w:tcW w:w="6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7DDD5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Número de estudiantes inscritos, presentes y con resultados publicados. 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602FB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3D25AF" w:rsidRPr="000A17DC" w14:paraId="59904137" w14:textId="77777777" w:rsidTr="008B6C5C">
              <w:trPr>
                <w:trHeight w:val="255"/>
              </w:trPr>
              <w:tc>
                <w:tcPr>
                  <w:tcW w:w="2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76EB033D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Niveles de agregación</w:t>
                  </w:r>
                </w:p>
              </w:tc>
              <w:tc>
                <w:tcPr>
                  <w:tcW w:w="69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14:paraId="30E84448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Estudiantes</w:t>
                  </w:r>
                </w:p>
              </w:tc>
            </w:tr>
            <w:tr w:rsidR="003D25AF" w:rsidRPr="000A17DC" w14:paraId="5D7F3C98" w14:textId="77777777" w:rsidTr="008B6C5C">
              <w:trPr>
                <w:trHeight w:val="255"/>
              </w:trPr>
              <w:tc>
                <w:tcPr>
                  <w:tcW w:w="2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2CAA1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14:paraId="67C42853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Inscritos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14:paraId="6B4BEDF0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Presentes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14:paraId="5AF3FEB5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Con resultados publicados</w:t>
                  </w:r>
                </w:p>
              </w:tc>
            </w:tr>
            <w:tr w:rsidR="003D25AF" w:rsidRPr="000A17DC" w14:paraId="4E796A5B" w14:textId="77777777" w:rsidTr="00A43095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48110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Institución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182797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B3B189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AE9AE8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3D25AF" w:rsidRPr="000A17DC" w14:paraId="147B6CDC" w14:textId="77777777" w:rsidTr="00A43095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2081E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Colombia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2E1F52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745E04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476F09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3D25AF" w:rsidRPr="000A17DC" w14:paraId="7E9D9974" w14:textId="77777777" w:rsidTr="00A43095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BFD6D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Sede Pereira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061FB5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FB25D1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E68C35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7F14ECED" w14:textId="77777777" w:rsidR="003D25AF" w:rsidRDefault="003D25AF" w:rsidP="003D25A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0D22E9D" w14:textId="77777777" w:rsidR="003D25AF" w:rsidRDefault="003D25AF" w:rsidP="003D25A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65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7"/>
              <w:gridCol w:w="641"/>
              <w:gridCol w:w="641"/>
              <w:gridCol w:w="641"/>
              <w:gridCol w:w="641"/>
              <w:gridCol w:w="800"/>
            </w:tblGrid>
            <w:tr w:rsidR="003D25AF" w:rsidRPr="000A17DC" w14:paraId="7BE81F4A" w14:textId="77777777" w:rsidTr="008B6C5C">
              <w:trPr>
                <w:trHeight w:val="255"/>
              </w:trPr>
              <w:tc>
                <w:tcPr>
                  <w:tcW w:w="57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33A3D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Porcentaje de estudiantes por niveles de desempeño en Inglés.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E2401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3D25AF" w:rsidRPr="000A17DC" w14:paraId="107E5E5F" w14:textId="77777777" w:rsidTr="008B6C5C">
              <w:trPr>
                <w:trHeight w:val="255"/>
              </w:trPr>
              <w:tc>
                <w:tcPr>
                  <w:tcW w:w="31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13054D6D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Niveles de agregación</w:t>
                  </w:r>
                </w:p>
              </w:tc>
              <w:tc>
                <w:tcPr>
                  <w:tcW w:w="33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6A6A6"/>
                  <w:noWrap/>
                  <w:vAlign w:val="bottom"/>
                  <w:hideMark/>
                </w:tcPr>
                <w:p w14:paraId="4D7805AB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Niveles de desempeño</w:t>
                  </w:r>
                </w:p>
              </w:tc>
            </w:tr>
            <w:tr w:rsidR="003D25AF" w:rsidRPr="000A17DC" w14:paraId="5BD70473" w14:textId="77777777" w:rsidTr="008B6C5C">
              <w:trPr>
                <w:trHeight w:val="255"/>
              </w:trPr>
              <w:tc>
                <w:tcPr>
                  <w:tcW w:w="31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70F8B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14:paraId="531C27B4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-A1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14:paraId="7A2C06EB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A1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14:paraId="0612601C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A2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14:paraId="09FDB3AB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B1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14:paraId="64E26203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B2</w:t>
                  </w:r>
                </w:p>
              </w:tc>
            </w:tr>
            <w:tr w:rsidR="003D25AF" w:rsidRPr="000A17DC" w14:paraId="4EF4B4A2" w14:textId="77777777" w:rsidTr="00A43095">
              <w:trPr>
                <w:trHeight w:val="255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2972D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Institución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FE8CAA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671E24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FC1062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0D807B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06B258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3D25AF" w:rsidRPr="000A17DC" w14:paraId="22F88CBF" w14:textId="77777777" w:rsidTr="00A43095">
              <w:trPr>
                <w:trHeight w:val="255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27C73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Colombia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2D1A32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52E8E0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BCA4D5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C2F7D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86730D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3D25AF" w:rsidRPr="000A17DC" w14:paraId="174B4038" w14:textId="77777777" w:rsidTr="00A43095">
              <w:trPr>
                <w:trHeight w:val="255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C38C1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A17DC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Sede Pereira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5A14E4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E01AF5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728AF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6088D4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6E2341" w14:textId="77777777" w:rsidR="003D25AF" w:rsidRPr="000A17DC" w:rsidRDefault="003D25AF" w:rsidP="003D25A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3CEB6263" w14:textId="77777777" w:rsidR="00E8012E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D2A32BA" w14:textId="77777777" w:rsidR="00A30284" w:rsidRDefault="00A30284" w:rsidP="00A3028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6E8DD57" w14:textId="77777777" w:rsidR="00A30284" w:rsidRDefault="00A30284" w:rsidP="00A3028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E802F4A" w14:textId="77777777" w:rsidR="00A30284" w:rsidRDefault="00A30284" w:rsidP="00A3028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6A31E2C" w14:textId="77777777" w:rsidR="00A30284" w:rsidRDefault="00A30284" w:rsidP="00A3028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AC95439" w14:textId="77777777" w:rsidR="00A30284" w:rsidRDefault="00A30284" w:rsidP="00A3028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8B11189" w14:textId="77777777" w:rsidR="00A30284" w:rsidRDefault="00A30284" w:rsidP="00A3028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Porcentaje de estudiantes por Núcleo Básico de Conocimiento:</w:t>
            </w:r>
          </w:p>
          <w:p w14:paraId="5BFA6DF0" w14:textId="77777777" w:rsidR="00A30284" w:rsidRPr="00504025" w:rsidRDefault="00A30284" w:rsidP="00A3028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2FF2">
              <w:rPr>
                <w:rFonts w:asciiTheme="minorHAnsi" w:hAnsiTheme="minorHAnsi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4AC3089A" wp14:editId="372DE020">
                  <wp:extent cx="5613400" cy="2734310"/>
                  <wp:effectExtent l="0" t="0" r="0" b="0"/>
                  <wp:docPr id="18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3705"/>
                          <a:stretch/>
                        </pic:blipFill>
                        <pic:spPr>
                          <a:xfrm>
                            <a:off x="0" y="0"/>
                            <a:ext cx="5613400" cy="273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E" w:rsidRPr="00504025" w14:paraId="04898104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B4F5908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1E174C3E" w14:textId="77777777" w:rsidR="002D34D7" w:rsidRPr="00504025" w:rsidRDefault="002D34D7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08"/>
              <w:gridCol w:w="1274"/>
            </w:tblGrid>
            <w:tr w:rsidR="00D4622F" w:rsidRPr="00D4622F" w14:paraId="02DE724A" w14:textId="77777777" w:rsidTr="008B6C5C">
              <w:trPr>
                <w:trHeight w:val="1332"/>
                <w:jc w:val="center"/>
              </w:trPr>
              <w:tc>
                <w:tcPr>
                  <w:tcW w:w="5008" w:type="dxa"/>
                  <w:shd w:val="clear" w:color="auto" w:fill="C6D9F1" w:themeFill="text2" w:themeFillTint="33"/>
                  <w:vAlign w:val="center"/>
                </w:tcPr>
                <w:p w14:paraId="7ED4B32C" w14:textId="77777777" w:rsidR="00D4622F" w:rsidRPr="00D4622F" w:rsidRDefault="00D4622F" w:rsidP="00D4622F">
                  <w:pPr>
                    <w:spacing w:line="0" w:lineRule="atLeast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4622F">
                    <w:rPr>
                      <w:rFonts w:asciiTheme="minorHAnsi" w:hAnsiTheme="minorHAnsi" w:cs="Arial"/>
                      <w:sz w:val="20"/>
                      <w:szCs w:val="20"/>
                      <w:lang w:val="es-CO"/>
                    </w:rPr>
                    <w:t>Total de estudiantes que obtuvieron resultado B1 o superior en el módulo de inglés de la prueba Saber Pro en la vigencia anterior.</w:t>
                  </w:r>
                </w:p>
              </w:tc>
              <w:tc>
                <w:tcPr>
                  <w:tcW w:w="1274" w:type="dxa"/>
                  <w:vAlign w:val="center"/>
                </w:tcPr>
                <w:p w14:paraId="40EA9838" w14:textId="77777777" w:rsidR="00D4622F" w:rsidRPr="00D4622F" w:rsidRDefault="00D4622F" w:rsidP="00D4622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D4622F" w:rsidRPr="00D4622F" w14:paraId="22170EFB" w14:textId="77777777" w:rsidTr="008B6C5C">
              <w:trPr>
                <w:trHeight w:val="513"/>
                <w:jc w:val="center"/>
              </w:trPr>
              <w:tc>
                <w:tcPr>
                  <w:tcW w:w="5008" w:type="dxa"/>
                  <w:shd w:val="clear" w:color="auto" w:fill="C6D9F1" w:themeFill="text2" w:themeFillTint="33"/>
                  <w:vAlign w:val="center"/>
                </w:tcPr>
                <w:p w14:paraId="2AD34179" w14:textId="77777777" w:rsidR="00D4622F" w:rsidRPr="00D4622F" w:rsidRDefault="00D4622F" w:rsidP="00D4622F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D4622F">
                    <w:rPr>
                      <w:rFonts w:asciiTheme="minorHAnsi" w:hAnsiTheme="minorHAnsi" w:cs="Arial"/>
                      <w:sz w:val="20"/>
                      <w:szCs w:val="20"/>
                      <w:lang w:val="es-CO"/>
                    </w:rPr>
                    <w:t>Total de estudiantes que presentaron la prueba Saber Pro en la vigencia anterior</w:t>
                  </w:r>
                </w:p>
              </w:tc>
              <w:tc>
                <w:tcPr>
                  <w:tcW w:w="1274" w:type="dxa"/>
                  <w:vAlign w:val="center"/>
                </w:tcPr>
                <w:p w14:paraId="05838878" w14:textId="77777777" w:rsidR="00D4622F" w:rsidRPr="00D4622F" w:rsidRDefault="00D4622F" w:rsidP="00D4622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D4622F" w:rsidRPr="00D4622F" w14:paraId="024AE90F" w14:textId="77777777" w:rsidTr="008B6C5C">
              <w:trPr>
                <w:trHeight w:val="124"/>
                <w:jc w:val="center"/>
              </w:trPr>
              <w:tc>
                <w:tcPr>
                  <w:tcW w:w="5008" w:type="dxa"/>
                  <w:shd w:val="clear" w:color="auto" w:fill="8DB3E2" w:themeFill="text2" w:themeFillTint="66"/>
                  <w:vAlign w:val="center"/>
                </w:tcPr>
                <w:p w14:paraId="69A66D2D" w14:textId="77777777" w:rsidR="00D4622F" w:rsidRPr="00D4622F" w:rsidRDefault="00D4622F" w:rsidP="00D4622F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D4622F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Meta</w:t>
                  </w:r>
                </w:p>
              </w:tc>
              <w:tc>
                <w:tcPr>
                  <w:tcW w:w="1274" w:type="dxa"/>
                </w:tcPr>
                <w:p w14:paraId="30B747D1" w14:textId="77777777" w:rsidR="00D4622F" w:rsidRPr="00D4622F" w:rsidRDefault="00D4622F" w:rsidP="00D4622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D4622F" w:rsidRPr="00D4622F" w14:paraId="2A6BEF54" w14:textId="77777777" w:rsidTr="008B6C5C">
              <w:trPr>
                <w:trHeight w:val="427"/>
                <w:jc w:val="center"/>
              </w:trPr>
              <w:tc>
                <w:tcPr>
                  <w:tcW w:w="5008" w:type="dxa"/>
                  <w:shd w:val="clear" w:color="auto" w:fill="8DB3E2" w:themeFill="text2" w:themeFillTint="66"/>
                  <w:vAlign w:val="center"/>
                </w:tcPr>
                <w:p w14:paraId="0EDB868C" w14:textId="77777777" w:rsidR="00D4622F" w:rsidRPr="00D4622F" w:rsidRDefault="00D4622F" w:rsidP="00D4622F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D4622F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Resultado</w:t>
                  </w:r>
                </w:p>
              </w:tc>
              <w:tc>
                <w:tcPr>
                  <w:tcW w:w="1274" w:type="dxa"/>
                  <w:vAlign w:val="center"/>
                </w:tcPr>
                <w:p w14:paraId="16C54EC7" w14:textId="77777777" w:rsidR="00D4622F" w:rsidRPr="00D4622F" w:rsidRDefault="00D4622F" w:rsidP="00D4622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9C9247D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2A27335F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CEA90D7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DC34CF8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86C76CD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14164C80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Francisco Antonio Uribe Gómez</w:t>
      </w:r>
    </w:p>
    <w:p w14:paraId="36817C8E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209413F4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6BCE2C3D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5F840DA1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680BC1DC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619161A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7F1DDA60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2B719C9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092239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416BB7DD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5C795D9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3709696A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1C412A" w:rsidRPr="00CF29F3" w14:paraId="2F9CDB3D" w14:textId="77777777" w:rsidTr="00CF29F3">
        <w:trPr>
          <w:jc w:val="center"/>
        </w:trPr>
        <w:tc>
          <w:tcPr>
            <w:tcW w:w="1129" w:type="dxa"/>
            <w:vAlign w:val="center"/>
          </w:tcPr>
          <w:p w14:paraId="374F9108" w14:textId="53F75FEA" w:rsidR="001C412A" w:rsidRPr="00CF29F3" w:rsidRDefault="001C412A" w:rsidP="001C412A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27BB900" w14:textId="06C7F9DB" w:rsidR="001C412A" w:rsidRPr="00CF29F3" w:rsidRDefault="001C412A" w:rsidP="001C412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5F74E75A" w14:textId="76C5D89D" w:rsidR="001C412A" w:rsidRPr="00CF29F3" w:rsidRDefault="001C412A" w:rsidP="001C412A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22DC43F0" w14:textId="5D111A75" w:rsidR="001C412A" w:rsidRPr="00CF29F3" w:rsidRDefault="001C412A" w:rsidP="001C412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7727094E" w14:textId="12F28741" w:rsidR="001C412A" w:rsidRPr="00CF29F3" w:rsidRDefault="001C412A" w:rsidP="001C412A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2F938E33" w14:textId="77777777" w:rsidR="00E8012E" w:rsidRPr="00C363D4" w:rsidRDefault="00E8012E" w:rsidP="00500499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500499">
      <w:headerReference w:type="default" r:id="rId8"/>
      <w:footerReference w:type="default" r:id="rId9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B82A2" w14:textId="77777777" w:rsidR="009D4AA3" w:rsidRDefault="009D4AA3">
      <w:r>
        <w:separator/>
      </w:r>
    </w:p>
  </w:endnote>
  <w:endnote w:type="continuationSeparator" w:id="0">
    <w:p w14:paraId="126206EE" w14:textId="77777777" w:rsidR="009D4AA3" w:rsidRDefault="009D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672F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9D80" w14:textId="77777777" w:rsidR="009D4AA3" w:rsidRDefault="009D4AA3">
      <w:r>
        <w:separator/>
      </w:r>
    </w:p>
  </w:footnote>
  <w:footnote w:type="continuationSeparator" w:id="0">
    <w:p w14:paraId="7D828594" w14:textId="77777777" w:rsidR="009D4AA3" w:rsidRDefault="009D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7BAD3B07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6D630994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9C7A99E" wp14:editId="0BC2F0F6">
                <wp:extent cx="1171185" cy="854648"/>
                <wp:effectExtent l="0" t="0" r="0" b="3175"/>
                <wp:docPr id="1093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0B736D0D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662B4FFB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26A83C3B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04ACDEFE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1B7A6D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347D03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747AD267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F37656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0FA6B1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56DBAE34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E6AE3C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B6EE2A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40CE8293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B6DEED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93025D" w14:textId="4037F9FE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E37E82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E37E82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4D74249B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3FBE6AE3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36F"/>
    <w:multiLevelType w:val="hybridMultilevel"/>
    <w:tmpl w:val="0A420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6"/>
  </w:num>
  <w:num w:numId="11">
    <w:abstractNumId w:val="4"/>
  </w:num>
  <w:num w:numId="12">
    <w:abstractNumId w:val="12"/>
  </w:num>
  <w:num w:numId="13">
    <w:abstractNumId w:val="5"/>
  </w:num>
  <w:num w:numId="14">
    <w:abstractNumId w:val="2"/>
  </w:num>
  <w:num w:numId="15">
    <w:abstractNumId w:val="11"/>
  </w:num>
  <w:num w:numId="16">
    <w:abstractNumId w:val="18"/>
  </w:num>
  <w:num w:numId="17">
    <w:abstractNumId w:val="0"/>
  </w:num>
  <w:num w:numId="18">
    <w:abstractNumId w:val="6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33E"/>
    <w:rsid w:val="000F6A51"/>
    <w:rsid w:val="00101D9D"/>
    <w:rsid w:val="001061BC"/>
    <w:rsid w:val="0010740B"/>
    <w:rsid w:val="001111C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1BDF"/>
    <w:rsid w:val="001558F7"/>
    <w:rsid w:val="00164965"/>
    <w:rsid w:val="00164E43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C412A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7E70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0A3B"/>
    <w:rsid w:val="002C5276"/>
    <w:rsid w:val="002C5FA4"/>
    <w:rsid w:val="002C6890"/>
    <w:rsid w:val="002C7208"/>
    <w:rsid w:val="002D2A9D"/>
    <w:rsid w:val="002D30EF"/>
    <w:rsid w:val="002D34D7"/>
    <w:rsid w:val="002E37C9"/>
    <w:rsid w:val="002E5208"/>
    <w:rsid w:val="002E5CE6"/>
    <w:rsid w:val="002F0C71"/>
    <w:rsid w:val="002F0F56"/>
    <w:rsid w:val="002F4E05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55DA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25AF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66D7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045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5471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3198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343"/>
    <w:rsid w:val="007E6943"/>
    <w:rsid w:val="007E6ED4"/>
    <w:rsid w:val="007F22FB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123B"/>
    <w:rsid w:val="008553FC"/>
    <w:rsid w:val="00863C18"/>
    <w:rsid w:val="00865900"/>
    <w:rsid w:val="008664F5"/>
    <w:rsid w:val="008752B3"/>
    <w:rsid w:val="00875A1F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282"/>
    <w:rsid w:val="009A64FD"/>
    <w:rsid w:val="009A7BCE"/>
    <w:rsid w:val="009A7FE5"/>
    <w:rsid w:val="009B62EB"/>
    <w:rsid w:val="009B7E18"/>
    <w:rsid w:val="009C17EA"/>
    <w:rsid w:val="009D28C7"/>
    <w:rsid w:val="009D3DE4"/>
    <w:rsid w:val="009D4AA3"/>
    <w:rsid w:val="009E7E52"/>
    <w:rsid w:val="009F3783"/>
    <w:rsid w:val="009F46B9"/>
    <w:rsid w:val="009F540C"/>
    <w:rsid w:val="009F5809"/>
    <w:rsid w:val="00A00D6F"/>
    <w:rsid w:val="00A019FD"/>
    <w:rsid w:val="00A111A1"/>
    <w:rsid w:val="00A12134"/>
    <w:rsid w:val="00A1222F"/>
    <w:rsid w:val="00A1591B"/>
    <w:rsid w:val="00A2190E"/>
    <w:rsid w:val="00A2260E"/>
    <w:rsid w:val="00A22D77"/>
    <w:rsid w:val="00A2367C"/>
    <w:rsid w:val="00A260A7"/>
    <w:rsid w:val="00A30284"/>
    <w:rsid w:val="00A31EB0"/>
    <w:rsid w:val="00A32ABB"/>
    <w:rsid w:val="00A35B14"/>
    <w:rsid w:val="00A43095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1D4D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583E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56C5"/>
    <w:rsid w:val="00D05A3B"/>
    <w:rsid w:val="00D07176"/>
    <w:rsid w:val="00D07FB9"/>
    <w:rsid w:val="00D11420"/>
    <w:rsid w:val="00D17B52"/>
    <w:rsid w:val="00D2103D"/>
    <w:rsid w:val="00D21E9B"/>
    <w:rsid w:val="00D241CD"/>
    <w:rsid w:val="00D32AA8"/>
    <w:rsid w:val="00D343A0"/>
    <w:rsid w:val="00D347F6"/>
    <w:rsid w:val="00D40901"/>
    <w:rsid w:val="00D41283"/>
    <w:rsid w:val="00D42D80"/>
    <w:rsid w:val="00D4622F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A6679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37E82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0717B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D7C95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020E2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4</cp:revision>
  <cp:lastPrinted>2008-11-24T15:14:00Z</cp:lastPrinted>
  <dcterms:created xsi:type="dcterms:W3CDTF">2020-04-21T22:13:00Z</dcterms:created>
  <dcterms:modified xsi:type="dcterms:W3CDTF">2020-04-27T22:44:00Z</dcterms:modified>
</cp:coreProperties>
</file>